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0E3E" w14:textId="4FA7B6C9" w:rsidR="0032568D" w:rsidRPr="001460B0" w:rsidRDefault="0032568D" w:rsidP="00052668">
      <w:pPr>
        <w:spacing w:line="276" w:lineRule="auto"/>
        <w:jc w:val="center"/>
        <w:rPr>
          <w:b/>
        </w:rPr>
      </w:pPr>
      <w:r w:rsidRPr="001460B0">
        <w:rPr>
          <w:b/>
        </w:rPr>
        <w:t xml:space="preserve">Міністерство культури та </w:t>
      </w:r>
      <w:r w:rsidR="00052668" w:rsidRPr="001460B0">
        <w:rPr>
          <w:b/>
        </w:rPr>
        <w:t>стратегічних комунікацій</w:t>
      </w:r>
      <w:r w:rsidRPr="001460B0">
        <w:rPr>
          <w:b/>
        </w:rPr>
        <w:t xml:space="preserve"> України</w:t>
      </w:r>
    </w:p>
    <w:p w14:paraId="5ED4A68B" w14:textId="049812FE" w:rsidR="00370CFA" w:rsidRPr="001460B0" w:rsidRDefault="00066049" w:rsidP="00052668">
      <w:pPr>
        <w:spacing w:line="276" w:lineRule="auto"/>
        <w:jc w:val="center"/>
        <w:rPr>
          <w:b/>
          <w:color w:val="FF0000"/>
        </w:rPr>
      </w:pPr>
      <w:r w:rsidRPr="001460B0">
        <w:rPr>
          <w:b/>
        </w:rPr>
        <w:t xml:space="preserve">Департамент культури Вінницької міської </w:t>
      </w:r>
      <w:r w:rsidR="00370CFA" w:rsidRPr="001460B0">
        <w:rPr>
          <w:b/>
        </w:rPr>
        <w:t>ради</w:t>
      </w:r>
    </w:p>
    <w:p w14:paraId="1F060674" w14:textId="77777777" w:rsidR="00370CFA" w:rsidRPr="001460B0" w:rsidRDefault="00370CFA" w:rsidP="00052668">
      <w:pPr>
        <w:spacing w:line="276" w:lineRule="auto"/>
        <w:jc w:val="center"/>
      </w:pPr>
    </w:p>
    <w:p w14:paraId="45324F74" w14:textId="77777777" w:rsidR="00370CFA" w:rsidRPr="001460B0" w:rsidRDefault="00370CFA" w:rsidP="00052668">
      <w:pPr>
        <w:spacing w:line="276" w:lineRule="auto"/>
        <w:jc w:val="center"/>
      </w:pPr>
    </w:p>
    <w:p w14:paraId="361F01A3" w14:textId="77777777" w:rsidR="00370CFA" w:rsidRPr="001460B0" w:rsidRDefault="00370CFA" w:rsidP="00052668">
      <w:pPr>
        <w:spacing w:line="276" w:lineRule="auto"/>
        <w:jc w:val="center"/>
      </w:pPr>
    </w:p>
    <w:p w14:paraId="5E8EA4A7" w14:textId="77777777" w:rsidR="00370CFA" w:rsidRPr="001460B0" w:rsidRDefault="00370CFA" w:rsidP="00052668">
      <w:pPr>
        <w:spacing w:line="276" w:lineRule="auto"/>
        <w:jc w:val="center"/>
      </w:pPr>
    </w:p>
    <w:p w14:paraId="214F7DBA" w14:textId="77777777" w:rsidR="00370CFA" w:rsidRPr="001460B0" w:rsidRDefault="00370CFA" w:rsidP="00052668">
      <w:pPr>
        <w:spacing w:line="276" w:lineRule="auto"/>
        <w:jc w:val="center"/>
      </w:pPr>
    </w:p>
    <w:p w14:paraId="019700FF" w14:textId="77777777" w:rsidR="00370CFA" w:rsidRPr="001460B0" w:rsidRDefault="00370CFA" w:rsidP="00052668">
      <w:pPr>
        <w:spacing w:line="276" w:lineRule="auto"/>
        <w:jc w:val="center"/>
      </w:pPr>
    </w:p>
    <w:p w14:paraId="190DE180" w14:textId="77777777" w:rsidR="00370CFA" w:rsidRPr="001460B0" w:rsidRDefault="00370CFA" w:rsidP="00052668">
      <w:pPr>
        <w:spacing w:line="276" w:lineRule="auto"/>
        <w:jc w:val="center"/>
      </w:pPr>
    </w:p>
    <w:p w14:paraId="44909B15" w14:textId="77777777" w:rsidR="00370CFA" w:rsidRPr="001460B0" w:rsidRDefault="00370CFA" w:rsidP="00052668">
      <w:pPr>
        <w:spacing w:line="276" w:lineRule="auto"/>
        <w:jc w:val="center"/>
      </w:pPr>
    </w:p>
    <w:p w14:paraId="7A9A40B7" w14:textId="77777777" w:rsidR="00370CFA" w:rsidRPr="001460B0" w:rsidRDefault="00370CFA" w:rsidP="00052668">
      <w:pPr>
        <w:spacing w:line="276" w:lineRule="auto"/>
        <w:jc w:val="center"/>
      </w:pPr>
    </w:p>
    <w:p w14:paraId="0AB1AAF7" w14:textId="77777777" w:rsidR="00370CFA" w:rsidRPr="001460B0" w:rsidRDefault="00370CFA" w:rsidP="00052668">
      <w:pPr>
        <w:spacing w:line="276" w:lineRule="auto"/>
      </w:pPr>
    </w:p>
    <w:p w14:paraId="5CF86A38" w14:textId="77777777" w:rsidR="00370CFA" w:rsidRPr="001460B0" w:rsidRDefault="00370CFA" w:rsidP="00052668">
      <w:pPr>
        <w:spacing w:line="276" w:lineRule="auto"/>
        <w:jc w:val="center"/>
      </w:pPr>
    </w:p>
    <w:p w14:paraId="410FD1CB" w14:textId="77777777" w:rsidR="00370CFA" w:rsidRPr="001460B0" w:rsidRDefault="00370CFA" w:rsidP="00052668">
      <w:pPr>
        <w:spacing w:line="276" w:lineRule="auto"/>
        <w:jc w:val="center"/>
        <w:rPr>
          <w:b/>
        </w:rPr>
      </w:pPr>
      <w:r w:rsidRPr="001460B0">
        <w:rPr>
          <w:b/>
        </w:rPr>
        <w:t xml:space="preserve">Звіт про роботу </w:t>
      </w:r>
    </w:p>
    <w:p w14:paraId="16F01E5B" w14:textId="1AC75E99" w:rsidR="00370CFA" w:rsidRPr="001460B0" w:rsidRDefault="00370CFA" w:rsidP="00052668">
      <w:pPr>
        <w:spacing w:line="276" w:lineRule="auto"/>
        <w:jc w:val="center"/>
        <w:rPr>
          <w:b/>
        </w:rPr>
      </w:pPr>
      <w:r w:rsidRPr="001460B0">
        <w:rPr>
          <w:b/>
        </w:rPr>
        <w:t xml:space="preserve">Вінницької дитячої школи мистецтв </w:t>
      </w:r>
      <w:r w:rsidR="00066049" w:rsidRPr="001460B0">
        <w:rPr>
          <w:b/>
        </w:rPr>
        <w:t>«Вишенька»</w:t>
      </w:r>
    </w:p>
    <w:p w14:paraId="14C95916" w14:textId="03FD007E" w:rsidR="00370CFA" w:rsidRPr="001460B0" w:rsidRDefault="00370CFA" w:rsidP="00052668">
      <w:pPr>
        <w:spacing w:line="276" w:lineRule="auto"/>
        <w:jc w:val="center"/>
        <w:rPr>
          <w:b/>
        </w:rPr>
      </w:pPr>
      <w:r w:rsidRPr="001460B0">
        <w:rPr>
          <w:b/>
        </w:rPr>
        <w:t>202</w:t>
      </w:r>
      <w:r w:rsidR="001C19A9" w:rsidRPr="001460B0">
        <w:rPr>
          <w:b/>
        </w:rPr>
        <w:t>5</w:t>
      </w:r>
      <w:r w:rsidRPr="001460B0">
        <w:rPr>
          <w:b/>
        </w:rPr>
        <w:t xml:space="preserve"> – 202</w:t>
      </w:r>
      <w:r w:rsidR="001C19A9" w:rsidRPr="001460B0">
        <w:rPr>
          <w:b/>
        </w:rPr>
        <w:t>6</w:t>
      </w:r>
      <w:r w:rsidRPr="001460B0">
        <w:rPr>
          <w:b/>
        </w:rPr>
        <w:t xml:space="preserve"> навчальний рік</w:t>
      </w:r>
    </w:p>
    <w:p w14:paraId="0B6B542C" w14:textId="77777777" w:rsidR="00370CFA" w:rsidRPr="001460B0" w:rsidRDefault="00370CFA" w:rsidP="00052668">
      <w:pPr>
        <w:spacing w:line="276" w:lineRule="auto"/>
        <w:jc w:val="center"/>
      </w:pPr>
    </w:p>
    <w:p w14:paraId="2F88D1C9" w14:textId="77777777" w:rsidR="00370CFA" w:rsidRPr="001460B0" w:rsidRDefault="00370CFA" w:rsidP="00052668">
      <w:pPr>
        <w:spacing w:line="276" w:lineRule="auto"/>
        <w:jc w:val="center"/>
      </w:pPr>
    </w:p>
    <w:p w14:paraId="2EE4CF88" w14:textId="77777777" w:rsidR="00370CFA" w:rsidRPr="001460B0" w:rsidRDefault="00370CFA" w:rsidP="00052668">
      <w:pPr>
        <w:spacing w:line="276" w:lineRule="auto"/>
        <w:jc w:val="center"/>
      </w:pPr>
    </w:p>
    <w:p w14:paraId="1AFA6123" w14:textId="77777777" w:rsidR="00370CFA" w:rsidRPr="001460B0" w:rsidRDefault="00370CFA" w:rsidP="00052668">
      <w:pPr>
        <w:spacing w:line="276" w:lineRule="auto"/>
        <w:jc w:val="center"/>
      </w:pPr>
    </w:p>
    <w:p w14:paraId="126D2F32" w14:textId="77777777" w:rsidR="00370CFA" w:rsidRPr="001460B0" w:rsidRDefault="00370CFA" w:rsidP="00052668">
      <w:pPr>
        <w:spacing w:line="276" w:lineRule="auto"/>
        <w:jc w:val="center"/>
      </w:pPr>
    </w:p>
    <w:p w14:paraId="01B83C7A" w14:textId="77777777" w:rsidR="00370CFA" w:rsidRPr="001460B0" w:rsidRDefault="00370CFA" w:rsidP="00052668">
      <w:pPr>
        <w:spacing w:line="276" w:lineRule="auto"/>
      </w:pPr>
    </w:p>
    <w:p w14:paraId="13F4C759" w14:textId="77777777" w:rsidR="00370CFA" w:rsidRPr="001460B0" w:rsidRDefault="00370CFA" w:rsidP="00052668">
      <w:pPr>
        <w:spacing w:line="276" w:lineRule="auto"/>
      </w:pPr>
    </w:p>
    <w:p w14:paraId="30906F90" w14:textId="77777777" w:rsidR="00370CFA" w:rsidRPr="001460B0" w:rsidRDefault="00370CFA" w:rsidP="00052668">
      <w:pPr>
        <w:spacing w:line="276" w:lineRule="auto"/>
        <w:jc w:val="center"/>
      </w:pPr>
    </w:p>
    <w:p w14:paraId="3014A3B5" w14:textId="77777777" w:rsidR="00370CFA" w:rsidRPr="001460B0" w:rsidRDefault="00370CFA" w:rsidP="00052668">
      <w:pPr>
        <w:spacing w:line="276" w:lineRule="auto"/>
      </w:pPr>
    </w:p>
    <w:p w14:paraId="22D919AB" w14:textId="77777777" w:rsidR="007F63EC" w:rsidRPr="001460B0" w:rsidRDefault="007F63EC" w:rsidP="00052668">
      <w:pPr>
        <w:spacing w:line="276" w:lineRule="auto"/>
      </w:pPr>
    </w:p>
    <w:p w14:paraId="0201F5E7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52EA90C9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12DB1D2A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784D07EE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417903B6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68D2CF99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2A4B1865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29339926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484CFF03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4699C868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5EA925CA" w14:textId="77777777" w:rsidR="00A77D5C" w:rsidRPr="001460B0" w:rsidRDefault="00A77D5C" w:rsidP="00052668">
      <w:pPr>
        <w:spacing w:line="276" w:lineRule="auto"/>
        <w:jc w:val="center"/>
        <w:rPr>
          <w:b/>
        </w:rPr>
      </w:pPr>
    </w:p>
    <w:p w14:paraId="7DBA7076" w14:textId="6F7FDE84" w:rsidR="00370CFA" w:rsidRPr="001460B0" w:rsidRDefault="00370CFA" w:rsidP="00052668">
      <w:pPr>
        <w:spacing w:line="276" w:lineRule="auto"/>
        <w:jc w:val="center"/>
        <w:rPr>
          <w:b/>
        </w:rPr>
      </w:pPr>
      <w:r w:rsidRPr="001460B0">
        <w:rPr>
          <w:b/>
        </w:rPr>
        <w:t>м. Вінниця</w:t>
      </w:r>
    </w:p>
    <w:p w14:paraId="6F62C957" w14:textId="77777777" w:rsidR="00D80C9E" w:rsidRPr="001460B0" w:rsidRDefault="00370CFA" w:rsidP="00D80C9E">
      <w:pPr>
        <w:spacing w:line="276" w:lineRule="auto"/>
        <w:jc w:val="center"/>
        <w:rPr>
          <w:b/>
        </w:rPr>
      </w:pPr>
      <w:r w:rsidRPr="001460B0">
        <w:rPr>
          <w:b/>
        </w:rPr>
        <w:t xml:space="preserve"> червень 202</w:t>
      </w:r>
      <w:r w:rsidR="001C19A9" w:rsidRPr="001460B0">
        <w:rPr>
          <w:b/>
        </w:rPr>
        <w:t>6</w:t>
      </w:r>
    </w:p>
    <w:p w14:paraId="0EB6E571" w14:textId="24807705" w:rsidR="008202E0" w:rsidRPr="001460B0" w:rsidRDefault="008202E0" w:rsidP="00D80C9E">
      <w:pPr>
        <w:spacing w:line="276" w:lineRule="auto"/>
        <w:jc w:val="center"/>
        <w:rPr>
          <w:b/>
          <w:color w:val="FF0000"/>
        </w:rPr>
      </w:pPr>
      <w:r w:rsidRPr="001460B0">
        <w:rPr>
          <w:b/>
          <w:u w:val="single"/>
        </w:rPr>
        <w:lastRenderedPageBreak/>
        <w:t>Контингент</w:t>
      </w:r>
    </w:p>
    <w:p w14:paraId="4BC3C665" w14:textId="01FAE508" w:rsidR="008202E0" w:rsidRPr="001460B0" w:rsidRDefault="008202E0" w:rsidP="00D80C9E">
      <w:pPr>
        <w:pStyle w:val="a4"/>
        <w:spacing w:line="276" w:lineRule="auto"/>
        <w:ind w:firstLine="426"/>
        <w:rPr>
          <w:b/>
          <w:szCs w:val="28"/>
          <w:u w:val="single"/>
        </w:rPr>
      </w:pPr>
      <w:r w:rsidRPr="001460B0">
        <w:rPr>
          <w:rStyle w:val="agcmg"/>
          <w:szCs w:val="28"/>
        </w:rPr>
        <w:t>В школі працює 4 основних відділення та 9 груп з надання додаткових освітніх послуг.</w:t>
      </w:r>
      <w:r w:rsidR="00D80C9E" w:rsidRPr="001460B0">
        <w:rPr>
          <w:rStyle w:val="agcmg"/>
          <w:szCs w:val="28"/>
        </w:rPr>
        <w:t xml:space="preserve"> </w:t>
      </w:r>
      <w:r w:rsidRPr="001460B0">
        <w:t>На кінець навчального року у Вінницькій дитячій школі мистецтв «Вишенька» навчалось:</w:t>
      </w:r>
      <w:r w:rsidRPr="001460B0">
        <w:rPr>
          <w:b/>
          <w:bCs/>
        </w:rPr>
        <w:t>720 учнів (бюджет) та 102 учня (ГНДОП)</w:t>
      </w:r>
    </w:p>
    <w:p w14:paraId="5B281A1F" w14:textId="77777777" w:rsidR="008202E0" w:rsidRPr="001460B0" w:rsidRDefault="008202E0" w:rsidP="00A92FC0">
      <w:pPr>
        <w:spacing w:line="276" w:lineRule="auto"/>
        <w:jc w:val="both"/>
        <w:rPr>
          <w:u w:val="single"/>
        </w:rPr>
      </w:pPr>
      <w:r w:rsidRPr="001460B0">
        <w:rPr>
          <w:b/>
          <w:i/>
          <w:iCs/>
          <w:u w:val="single"/>
        </w:rPr>
        <w:t>155 учнів здобували освіту на безоплатній основі, з них</w:t>
      </w:r>
      <w:r w:rsidRPr="001460B0">
        <w:rPr>
          <w:u w:val="single"/>
        </w:rPr>
        <w:t>:</w:t>
      </w:r>
    </w:p>
    <w:p w14:paraId="2C7EF7EC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>124 учня – діти з багатодітних сімей;</w:t>
      </w:r>
    </w:p>
    <w:p w14:paraId="1DF9D85A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>2 учня – діти із малозабезпечених сімей;</w:t>
      </w:r>
    </w:p>
    <w:p w14:paraId="14EDB057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>15 учнів – діти з інвалідністю;</w:t>
      </w:r>
    </w:p>
    <w:p w14:paraId="7D92C38E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>2 учня – дитина, що позбавлена батьківського піклування;</w:t>
      </w:r>
    </w:p>
    <w:p w14:paraId="02652982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>9 учнів – діти загиблих (зниклих безвісти);</w:t>
      </w:r>
    </w:p>
    <w:p w14:paraId="7DF60AB5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>3 учня – діти, які постраждали від війни.</w:t>
      </w:r>
    </w:p>
    <w:p w14:paraId="6EE05D66" w14:textId="77777777" w:rsidR="008202E0" w:rsidRPr="001460B0" w:rsidRDefault="008202E0" w:rsidP="00A92FC0">
      <w:pPr>
        <w:spacing w:line="276" w:lineRule="auto"/>
        <w:jc w:val="both"/>
        <w:rPr>
          <w:b/>
          <w:i/>
          <w:iCs/>
          <w:u w:val="single"/>
        </w:rPr>
      </w:pPr>
      <w:r w:rsidRPr="001460B0">
        <w:rPr>
          <w:b/>
          <w:i/>
          <w:iCs/>
          <w:u w:val="single"/>
        </w:rPr>
        <w:t>58 учнів здобували освіту, сплачуючи 50% вартості, з них:</w:t>
      </w:r>
    </w:p>
    <w:p w14:paraId="306BFDF4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>38 учнів – діти з числа внутрішньо переміщених осіб;</w:t>
      </w:r>
    </w:p>
    <w:p w14:paraId="39FA42B2" w14:textId="75A7BC4B" w:rsidR="008202E0" w:rsidRPr="001460B0" w:rsidRDefault="008202E0" w:rsidP="008202E0">
      <w:pPr>
        <w:spacing w:line="276" w:lineRule="auto"/>
        <w:ind w:firstLine="426"/>
        <w:jc w:val="both"/>
      </w:pPr>
      <w:r w:rsidRPr="001460B0">
        <w:t>20 учнів – діти з числа осіб, визначених у ст. 10 Закону «Про статус ветеранів     війни, гарантії їх соціального захисту».</w:t>
      </w:r>
    </w:p>
    <w:p w14:paraId="461AEA41" w14:textId="19B1C1E3" w:rsidR="008202E0" w:rsidRPr="001460B0" w:rsidRDefault="008202E0" w:rsidP="00A92FC0">
      <w:pPr>
        <w:spacing w:line="276" w:lineRule="auto"/>
        <w:ind w:firstLine="426"/>
        <w:jc w:val="both"/>
      </w:pPr>
      <w:r w:rsidRPr="001460B0">
        <w:t>Успішність на кінець року склала 100%. 232 учні закінчило навчальний рік на «відмінно».</w:t>
      </w:r>
      <w:r w:rsidR="00A92FC0" w:rsidRPr="001460B0">
        <w:rPr>
          <w:b/>
        </w:rPr>
        <w:t xml:space="preserve"> 5 </w:t>
      </w:r>
      <w:r w:rsidR="00A92FC0" w:rsidRPr="001460B0">
        <w:t>випускників занесено до почесної книги «Гордість школи».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3403"/>
      </w:tblGrid>
      <w:tr w:rsidR="008202E0" w:rsidRPr="001460B0" w14:paraId="4C86E9FA" w14:textId="77777777" w:rsidTr="00D03D7A">
        <w:tc>
          <w:tcPr>
            <w:tcW w:w="8217" w:type="dxa"/>
            <w:gridSpan w:val="2"/>
          </w:tcPr>
          <w:p w14:paraId="119998C8" w14:textId="77777777" w:rsidR="008202E0" w:rsidRPr="001460B0" w:rsidRDefault="008202E0" w:rsidP="00D03D7A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1460B0">
              <w:rPr>
                <w:b/>
                <w:bCs/>
                <w:i/>
                <w:iCs/>
              </w:rPr>
              <w:t>119 випускників отримали Свідоцтво про позашкільну освіту</w:t>
            </w:r>
          </w:p>
        </w:tc>
      </w:tr>
      <w:tr w:rsidR="008202E0" w:rsidRPr="001460B0" w14:paraId="5850B027" w14:textId="77777777" w:rsidTr="00D03D7A">
        <w:tc>
          <w:tcPr>
            <w:tcW w:w="4814" w:type="dxa"/>
          </w:tcPr>
          <w:p w14:paraId="6ECAF3EF" w14:textId="77777777" w:rsidR="008202E0" w:rsidRPr="001460B0" w:rsidRDefault="008202E0" w:rsidP="00D03D7A">
            <w:pPr>
              <w:spacing w:line="276" w:lineRule="auto"/>
              <w:jc w:val="both"/>
            </w:pPr>
            <w:r w:rsidRPr="001460B0">
              <w:t>елементарний підрівень</w:t>
            </w:r>
          </w:p>
        </w:tc>
        <w:tc>
          <w:tcPr>
            <w:tcW w:w="3403" w:type="dxa"/>
          </w:tcPr>
          <w:p w14:paraId="7AFD090A" w14:textId="77777777" w:rsidR="008202E0" w:rsidRPr="001460B0" w:rsidRDefault="008202E0" w:rsidP="00D03D7A">
            <w:pPr>
              <w:spacing w:line="276" w:lineRule="auto"/>
              <w:jc w:val="both"/>
            </w:pPr>
            <w:r w:rsidRPr="001460B0">
              <w:t>90</w:t>
            </w:r>
          </w:p>
        </w:tc>
      </w:tr>
      <w:tr w:rsidR="008202E0" w:rsidRPr="001460B0" w14:paraId="4DEA35B5" w14:textId="77777777" w:rsidTr="00D03D7A">
        <w:tc>
          <w:tcPr>
            <w:tcW w:w="4814" w:type="dxa"/>
          </w:tcPr>
          <w:p w14:paraId="2A82BB2F" w14:textId="77777777" w:rsidR="008202E0" w:rsidRPr="001460B0" w:rsidRDefault="008202E0" w:rsidP="00D03D7A">
            <w:pPr>
              <w:spacing w:line="276" w:lineRule="auto"/>
              <w:jc w:val="both"/>
            </w:pPr>
            <w:r w:rsidRPr="001460B0">
              <w:t>базовий підрівень</w:t>
            </w:r>
          </w:p>
        </w:tc>
        <w:tc>
          <w:tcPr>
            <w:tcW w:w="3403" w:type="dxa"/>
          </w:tcPr>
          <w:p w14:paraId="7453CCF1" w14:textId="77777777" w:rsidR="008202E0" w:rsidRPr="001460B0" w:rsidRDefault="008202E0" w:rsidP="00D03D7A">
            <w:pPr>
              <w:spacing w:line="276" w:lineRule="auto"/>
              <w:jc w:val="both"/>
            </w:pPr>
            <w:r w:rsidRPr="001460B0">
              <w:t>18</w:t>
            </w:r>
          </w:p>
        </w:tc>
      </w:tr>
      <w:tr w:rsidR="008202E0" w:rsidRPr="001460B0" w14:paraId="3B1FA350" w14:textId="77777777" w:rsidTr="00D03D7A">
        <w:tc>
          <w:tcPr>
            <w:tcW w:w="4814" w:type="dxa"/>
          </w:tcPr>
          <w:p w14:paraId="2D1B39D8" w14:textId="77777777" w:rsidR="008202E0" w:rsidRPr="001460B0" w:rsidRDefault="008202E0" w:rsidP="00D03D7A">
            <w:pPr>
              <w:spacing w:line="276" w:lineRule="auto"/>
              <w:jc w:val="both"/>
            </w:pPr>
            <w:r w:rsidRPr="001460B0">
              <w:t>поглиблений підрівень</w:t>
            </w:r>
          </w:p>
        </w:tc>
        <w:tc>
          <w:tcPr>
            <w:tcW w:w="3403" w:type="dxa"/>
          </w:tcPr>
          <w:p w14:paraId="0886EC30" w14:textId="77777777" w:rsidR="008202E0" w:rsidRPr="001460B0" w:rsidRDefault="008202E0" w:rsidP="00D03D7A">
            <w:pPr>
              <w:spacing w:line="276" w:lineRule="auto"/>
              <w:jc w:val="both"/>
            </w:pPr>
            <w:r w:rsidRPr="001460B0">
              <w:t>11</w:t>
            </w:r>
          </w:p>
        </w:tc>
      </w:tr>
    </w:tbl>
    <w:p w14:paraId="527C66D7" w14:textId="77777777" w:rsidR="00030B97" w:rsidRDefault="00030B97" w:rsidP="00A92FC0">
      <w:pPr>
        <w:spacing w:line="276" w:lineRule="auto"/>
        <w:jc w:val="both"/>
        <w:rPr>
          <w:b/>
          <w:bCs/>
          <w:u w:val="single"/>
        </w:rPr>
      </w:pPr>
    </w:p>
    <w:p w14:paraId="5D2A3FF0" w14:textId="5AD257BA" w:rsidR="008202E0" w:rsidRPr="001460B0" w:rsidRDefault="008202E0" w:rsidP="00A92FC0">
      <w:pPr>
        <w:spacing w:line="276" w:lineRule="auto"/>
        <w:jc w:val="both"/>
        <w:rPr>
          <w:u w:val="single"/>
        </w:rPr>
      </w:pPr>
      <w:r w:rsidRPr="001460B0">
        <w:rPr>
          <w:b/>
          <w:bCs/>
          <w:u w:val="single"/>
        </w:rPr>
        <w:t>До мистецьких ВНЗ вступило 15 випускників</w:t>
      </w:r>
      <w:r w:rsidRPr="001460B0">
        <w:rPr>
          <w:u w:val="single"/>
        </w:rPr>
        <w:t>.</w:t>
      </w:r>
    </w:p>
    <w:p w14:paraId="38E3C795" w14:textId="4F39380B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</w:rPr>
      </w:pPr>
      <w:r w:rsidRPr="001460B0">
        <w:rPr>
          <w:b/>
          <w:bCs/>
          <w:i/>
          <w:iCs/>
        </w:rPr>
        <w:t>1ВСП Вінницький фаховий коледж будівництва архітектури та дизайну КНУБА.</w:t>
      </w:r>
    </w:p>
    <w:p w14:paraId="156C8077" w14:textId="02AD8FD1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    - Маргарита Слободянюк - </w:t>
      </w:r>
      <w:r w:rsidR="00A92FC0" w:rsidRPr="001460B0">
        <w:t>ф</w:t>
      </w:r>
      <w:r w:rsidRPr="001460B0">
        <w:t xml:space="preserve">акультет </w:t>
      </w:r>
      <w:r w:rsidR="00A92FC0" w:rsidRPr="001460B0">
        <w:t>«Д</w:t>
      </w:r>
      <w:r w:rsidRPr="001460B0">
        <w:t>изайн середовища</w:t>
      </w:r>
      <w:r w:rsidR="00A92FC0" w:rsidRPr="001460B0">
        <w:t>»</w:t>
      </w:r>
    </w:p>
    <w:p w14:paraId="7E8906D4" w14:textId="1B9E7ED9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    - Єгор </w:t>
      </w:r>
      <w:proofErr w:type="spellStart"/>
      <w:r w:rsidRPr="001460B0">
        <w:t>Паладійчук</w:t>
      </w:r>
      <w:proofErr w:type="spellEnd"/>
      <w:r w:rsidRPr="001460B0">
        <w:t xml:space="preserve"> - факультет </w:t>
      </w:r>
      <w:r w:rsidR="00A92FC0" w:rsidRPr="001460B0">
        <w:t>«М</w:t>
      </w:r>
      <w:r w:rsidRPr="001460B0">
        <w:t>істобудування</w:t>
      </w:r>
      <w:r w:rsidR="00A92FC0" w:rsidRPr="001460B0">
        <w:t>»</w:t>
      </w:r>
    </w:p>
    <w:p w14:paraId="69D7FCA8" w14:textId="327361B3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    - </w:t>
      </w:r>
      <w:proofErr w:type="spellStart"/>
      <w:r w:rsidRPr="001460B0">
        <w:t>Крістіна</w:t>
      </w:r>
      <w:proofErr w:type="spellEnd"/>
      <w:r w:rsidRPr="001460B0">
        <w:t xml:space="preserve"> </w:t>
      </w:r>
      <w:proofErr w:type="spellStart"/>
      <w:r w:rsidRPr="001460B0">
        <w:t>Плюшко</w:t>
      </w:r>
      <w:proofErr w:type="spellEnd"/>
      <w:r w:rsidRPr="001460B0">
        <w:t xml:space="preserve"> </w:t>
      </w:r>
      <w:r w:rsidR="00A92FC0" w:rsidRPr="001460B0">
        <w:t>-</w:t>
      </w:r>
      <w:r w:rsidRPr="001460B0">
        <w:t xml:space="preserve"> ф</w:t>
      </w:r>
      <w:r w:rsidR="00A92FC0" w:rsidRPr="001460B0">
        <w:t>-</w:t>
      </w:r>
      <w:r w:rsidRPr="001460B0">
        <w:t>т</w:t>
      </w:r>
      <w:r w:rsidR="00A92FC0" w:rsidRPr="001460B0">
        <w:t xml:space="preserve"> «А</w:t>
      </w:r>
      <w:r w:rsidRPr="001460B0">
        <w:t>рхітектурне проектування будівель та споруд</w:t>
      </w:r>
      <w:r w:rsidR="00A92FC0" w:rsidRPr="001460B0">
        <w:t>»</w:t>
      </w:r>
    </w:p>
    <w:p w14:paraId="3465D9F0" w14:textId="65BA921F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    - Софія Собчук  - факультет </w:t>
      </w:r>
      <w:r w:rsidR="00A92FC0" w:rsidRPr="001460B0">
        <w:t>«А</w:t>
      </w:r>
      <w:r w:rsidRPr="001460B0">
        <w:t>рхітектурне проектування будівель та споруд</w:t>
      </w:r>
      <w:r w:rsidR="00A92FC0" w:rsidRPr="001460B0">
        <w:t>»</w:t>
      </w:r>
    </w:p>
    <w:p w14:paraId="42669F22" w14:textId="77777777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</w:rPr>
      </w:pPr>
      <w:r w:rsidRPr="001460B0">
        <w:rPr>
          <w:b/>
          <w:bCs/>
          <w:i/>
          <w:iCs/>
        </w:rPr>
        <w:t xml:space="preserve">2. Коледж економіки і права вінницького кооперативного інституту </w:t>
      </w:r>
    </w:p>
    <w:p w14:paraId="21EB056E" w14:textId="5F593F25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    - Ірина Франчук - факультет </w:t>
      </w:r>
      <w:r w:rsidR="00A92FC0" w:rsidRPr="001460B0">
        <w:t>«Д</w:t>
      </w:r>
      <w:r w:rsidRPr="001460B0">
        <w:t>изайн середовища</w:t>
      </w:r>
      <w:r w:rsidR="00A92FC0" w:rsidRPr="001460B0">
        <w:t>»</w:t>
      </w:r>
    </w:p>
    <w:p w14:paraId="503C1F28" w14:textId="77777777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</w:rPr>
      </w:pPr>
      <w:r w:rsidRPr="001460B0">
        <w:rPr>
          <w:b/>
          <w:bCs/>
          <w:i/>
          <w:iCs/>
        </w:rPr>
        <w:t>3. Львівська академія мистецтв</w:t>
      </w:r>
    </w:p>
    <w:p w14:paraId="5DFC8535" w14:textId="176BFD56" w:rsidR="00A92FC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    - Олександра Грановська</w:t>
      </w:r>
      <w:r w:rsidR="00D80C9E" w:rsidRPr="001460B0">
        <w:t xml:space="preserve"> </w:t>
      </w:r>
      <w:bookmarkStart w:id="0" w:name="_Hlk233223632"/>
      <w:r w:rsidR="00D80C9E" w:rsidRPr="001460B0">
        <w:t>– факультет ДПМ</w:t>
      </w:r>
      <w:r w:rsidRPr="001460B0">
        <w:t xml:space="preserve"> </w:t>
      </w:r>
      <w:bookmarkEnd w:id="0"/>
    </w:p>
    <w:p w14:paraId="7D141F37" w14:textId="1BD88F42" w:rsidR="00A92FC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rPr>
          <w:b/>
          <w:i/>
          <w:iCs/>
        </w:rPr>
        <w:t>4. Вінницький фаховий коледж культури і мистецтв ім. М.Д. Леонтовича</w:t>
      </w:r>
      <w:r w:rsidR="00A92FC0" w:rsidRPr="001460B0">
        <w:t>:</w:t>
      </w:r>
      <w:r w:rsidRPr="001460B0">
        <w:t xml:space="preserve"> </w:t>
      </w:r>
    </w:p>
    <w:p w14:paraId="2C3930EC" w14:textId="595A6CFE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 Дарина </w:t>
      </w:r>
      <w:proofErr w:type="spellStart"/>
      <w:r w:rsidRPr="001460B0">
        <w:t>Почтар</w:t>
      </w:r>
      <w:proofErr w:type="spellEnd"/>
      <w:r w:rsidRPr="001460B0">
        <w:t xml:space="preserve"> - відділ </w:t>
      </w:r>
      <w:proofErr w:type="spellStart"/>
      <w:r w:rsidRPr="001460B0">
        <w:t>струнно</w:t>
      </w:r>
      <w:proofErr w:type="spellEnd"/>
      <w:r w:rsidRPr="001460B0">
        <w:t>-смичкових інструментів</w:t>
      </w:r>
    </w:p>
    <w:p w14:paraId="2916A76D" w14:textId="4B4424FA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- Єлизавета </w:t>
      </w:r>
      <w:proofErr w:type="spellStart"/>
      <w:r w:rsidRPr="001460B0">
        <w:t>Зімниця</w:t>
      </w:r>
      <w:proofErr w:type="spellEnd"/>
      <w:r w:rsidRPr="001460B0">
        <w:t xml:space="preserve"> - відділ </w:t>
      </w:r>
      <w:proofErr w:type="spellStart"/>
      <w:r w:rsidRPr="001460B0">
        <w:t>струнно</w:t>
      </w:r>
      <w:proofErr w:type="spellEnd"/>
      <w:r w:rsidRPr="001460B0">
        <w:t>-смичкових інструментів</w:t>
      </w:r>
    </w:p>
    <w:p w14:paraId="6521C455" w14:textId="4218C4D6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- Марія Бондар - відділ </w:t>
      </w:r>
      <w:proofErr w:type="spellStart"/>
      <w:r w:rsidRPr="001460B0">
        <w:t>струнно</w:t>
      </w:r>
      <w:proofErr w:type="spellEnd"/>
      <w:r w:rsidRPr="001460B0">
        <w:t>-смичкових інструментів</w:t>
      </w:r>
    </w:p>
    <w:p w14:paraId="1F04A1AD" w14:textId="77777777" w:rsidR="00A92FC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- Нікіта </w:t>
      </w:r>
      <w:proofErr w:type="spellStart"/>
      <w:r w:rsidRPr="001460B0">
        <w:t>Гізінський</w:t>
      </w:r>
      <w:proofErr w:type="spellEnd"/>
      <w:r w:rsidRPr="001460B0">
        <w:t xml:space="preserve"> - відділ ударних інструментів</w:t>
      </w:r>
    </w:p>
    <w:p w14:paraId="5219B911" w14:textId="7C9FF19A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- Ольга </w:t>
      </w:r>
      <w:proofErr w:type="spellStart"/>
      <w:r w:rsidRPr="001460B0">
        <w:t>Стояновська</w:t>
      </w:r>
      <w:proofErr w:type="spellEnd"/>
      <w:r w:rsidRPr="001460B0">
        <w:t xml:space="preserve"> - вокальний відділ</w:t>
      </w:r>
    </w:p>
    <w:p w14:paraId="3FDD93F9" w14:textId="6FBE0847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lastRenderedPageBreak/>
        <w:t xml:space="preserve">- Анна </w:t>
      </w:r>
      <w:proofErr w:type="spellStart"/>
      <w:r w:rsidRPr="001460B0">
        <w:t>Антощук</w:t>
      </w:r>
      <w:proofErr w:type="spellEnd"/>
      <w:r w:rsidRPr="001460B0">
        <w:t xml:space="preserve"> - відділ народних інструментів</w:t>
      </w:r>
    </w:p>
    <w:p w14:paraId="5466554B" w14:textId="369B21FE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460B0">
        <w:t xml:space="preserve">- Стефанія </w:t>
      </w:r>
      <w:proofErr w:type="spellStart"/>
      <w:r w:rsidRPr="001460B0">
        <w:t>Літвін</w:t>
      </w:r>
      <w:proofErr w:type="spellEnd"/>
      <w:r w:rsidRPr="001460B0">
        <w:t xml:space="preserve"> - театральне відділення </w:t>
      </w:r>
    </w:p>
    <w:p w14:paraId="74E2EF9E" w14:textId="216518CA" w:rsidR="008202E0" w:rsidRPr="001460B0" w:rsidRDefault="00A92FC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i/>
          <w:iCs/>
        </w:rPr>
      </w:pPr>
      <w:r w:rsidRPr="001460B0">
        <w:rPr>
          <w:b/>
          <w:i/>
          <w:iCs/>
        </w:rPr>
        <w:t xml:space="preserve">5. </w:t>
      </w:r>
      <w:proofErr w:type="spellStart"/>
      <w:r w:rsidR="008202E0" w:rsidRPr="001460B0">
        <w:rPr>
          <w:b/>
          <w:i/>
          <w:iCs/>
        </w:rPr>
        <w:t>Северодонецький</w:t>
      </w:r>
      <w:proofErr w:type="spellEnd"/>
      <w:r w:rsidR="008202E0" w:rsidRPr="001460B0">
        <w:rPr>
          <w:b/>
          <w:i/>
          <w:iCs/>
        </w:rPr>
        <w:t xml:space="preserve"> фаховий коледж культури та мистецтв</w:t>
      </w:r>
    </w:p>
    <w:p w14:paraId="410F6447" w14:textId="7873D01B" w:rsidR="008202E0" w:rsidRPr="001460B0" w:rsidRDefault="008202E0" w:rsidP="008202E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1460B0">
        <w:rPr>
          <w:b/>
        </w:rPr>
        <w:t xml:space="preserve">- </w:t>
      </w:r>
      <w:r w:rsidRPr="001460B0">
        <w:t xml:space="preserve">Орина </w:t>
      </w:r>
      <w:proofErr w:type="spellStart"/>
      <w:r w:rsidRPr="001460B0">
        <w:t>Болдова</w:t>
      </w:r>
      <w:proofErr w:type="spellEnd"/>
      <w:r w:rsidRPr="001460B0">
        <w:t xml:space="preserve"> - відділ </w:t>
      </w:r>
      <w:proofErr w:type="spellStart"/>
      <w:r w:rsidRPr="001460B0">
        <w:t>струнно</w:t>
      </w:r>
      <w:proofErr w:type="spellEnd"/>
      <w:r w:rsidRPr="001460B0">
        <w:t>-смичкових інструментів</w:t>
      </w:r>
    </w:p>
    <w:p w14:paraId="7DE2BCFC" w14:textId="35BB9207" w:rsidR="008202E0" w:rsidRPr="001460B0" w:rsidRDefault="00A92FC0" w:rsidP="00A92FC0">
      <w:pPr>
        <w:rPr>
          <w:b/>
          <w:i/>
          <w:iCs/>
        </w:rPr>
      </w:pPr>
      <w:r w:rsidRPr="001460B0">
        <w:rPr>
          <w:b/>
          <w:i/>
          <w:iCs/>
        </w:rPr>
        <w:t xml:space="preserve">6. </w:t>
      </w:r>
      <w:r w:rsidR="008202E0" w:rsidRPr="001460B0">
        <w:rPr>
          <w:b/>
          <w:i/>
          <w:iCs/>
        </w:rPr>
        <w:t xml:space="preserve">Вінницький </w:t>
      </w:r>
      <w:proofErr w:type="spellStart"/>
      <w:r w:rsidR="008202E0" w:rsidRPr="001460B0">
        <w:rPr>
          <w:b/>
          <w:i/>
          <w:iCs/>
        </w:rPr>
        <w:t>гуманітарно</w:t>
      </w:r>
      <w:proofErr w:type="spellEnd"/>
      <w:r w:rsidR="008202E0" w:rsidRPr="001460B0">
        <w:rPr>
          <w:b/>
          <w:i/>
          <w:iCs/>
        </w:rPr>
        <w:t>-педагогічний коледж</w:t>
      </w:r>
    </w:p>
    <w:p w14:paraId="7E790BD9" w14:textId="77777777" w:rsidR="008202E0" w:rsidRPr="001460B0" w:rsidRDefault="008202E0" w:rsidP="008202E0">
      <w:pPr>
        <w:rPr>
          <w:b/>
        </w:rPr>
      </w:pPr>
      <w:r w:rsidRPr="001460B0">
        <w:rPr>
          <w:b/>
        </w:rPr>
        <w:t xml:space="preserve">- </w:t>
      </w:r>
      <w:r w:rsidRPr="001460B0">
        <w:t>Ангеліна Білоконь - музичне мистецтво</w:t>
      </w:r>
    </w:p>
    <w:p w14:paraId="04C8913A" w14:textId="77777777" w:rsidR="008202E0" w:rsidRPr="001460B0" w:rsidRDefault="008202E0" w:rsidP="008202E0">
      <w:pPr>
        <w:spacing w:line="276" w:lineRule="auto"/>
        <w:ind w:firstLine="426"/>
        <w:jc w:val="both"/>
      </w:pPr>
      <w:r w:rsidRPr="001460B0">
        <w:tab/>
      </w:r>
    </w:p>
    <w:p w14:paraId="6DFEFF8E" w14:textId="29193B9A" w:rsidR="008202E0" w:rsidRPr="001460B0" w:rsidRDefault="008202E0" w:rsidP="00D80C9E">
      <w:pPr>
        <w:spacing w:line="276" w:lineRule="auto"/>
        <w:ind w:firstLine="426"/>
        <w:jc w:val="both"/>
        <w:rPr>
          <w:b/>
          <w:i/>
          <w:iCs/>
        </w:rPr>
      </w:pPr>
      <w:r w:rsidRPr="001460B0">
        <w:rPr>
          <w:b/>
          <w:i/>
          <w:iCs/>
        </w:rPr>
        <w:t>В школі функціонують 17 дитячих творчих колективів, в т. ч. 5 зразкових та 2 викладацьких.</w:t>
      </w:r>
      <w:r w:rsidR="00D80C9E" w:rsidRPr="001460B0">
        <w:rPr>
          <w:b/>
          <w:i/>
          <w:iCs/>
        </w:rPr>
        <w:t xml:space="preserve"> </w:t>
      </w:r>
      <w:r w:rsidRPr="001460B0">
        <w:rPr>
          <w:bCs/>
        </w:rPr>
        <w:t>Зразковий аматорський ансамбль сучасного танцю «V-DANCE» та Зразковий аматорський хор учнів старшого віку «Гармонія» успішно підтвердили звання «Зразковий».</w:t>
      </w:r>
    </w:p>
    <w:p w14:paraId="6704C406" w14:textId="16474C8E" w:rsidR="008202E0" w:rsidRPr="001460B0" w:rsidRDefault="008202E0" w:rsidP="00D80C9E">
      <w:pPr>
        <w:spacing w:line="276" w:lineRule="auto"/>
        <w:jc w:val="both"/>
        <w:rPr>
          <w:b/>
          <w:i/>
          <w:iCs/>
        </w:rPr>
      </w:pPr>
      <w:r w:rsidRPr="001460B0">
        <w:rPr>
          <w:b/>
          <w:i/>
          <w:iCs/>
        </w:rPr>
        <w:t>14 учнів стали стипендіатами В</w:t>
      </w:r>
      <w:r w:rsidR="002F11EB" w:rsidRPr="001460B0">
        <w:rPr>
          <w:b/>
          <w:i/>
          <w:iCs/>
        </w:rPr>
        <w:t>МР,</w:t>
      </w:r>
      <w:r w:rsidRPr="001460B0">
        <w:rPr>
          <w:b/>
          <w:i/>
          <w:iCs/>
        </w:rPr>
        <w:t xml:space="preserve"> 6 учнів отримали премії «Талант року»</w:t>
      </w:r>
      <w:r w:rsidR="0016583D" w:rsidRPr="001460B0">
        <w:rPr>
          <w:b/>
          <w:i/>
          <w:iCs/>
        </w:rPr>
        <w:t>.</w:t>
      </w:r>
    </w:p>
    <w:p w14:paraId="4A0C63F9" w14:textId="77777777" w:rsidR="00A77D5C" w:rsidRPr="001460B0" w:rsidRDefault="00A77D5C" w:rsidP="002F11EB">
      <w:pPr>
        <w:spacing w:line="276" w:lineRule="auto"/>
        <w:jc w:val="both"/>
        <w:rPr>
          <w:b/>
        </w:rPr>
      </w:pPr>
    </w:p>
    <w:p w14:paraId="6C0FF6FD" w14:textId="177A4DEE" w:rsidR="008202E0" w:rsidRPr="001460B0" w:rsidRDefault="008202E0" w:rsidP="008202E0">
      <w:pPr>
        <w:spacing w:line="276" w:lineRule="auto"/>
        <w:ind w:firstLine="426"/>
        <w:jc w:val="both"/>
        <w:rPr>
          <w:b/>
        </w:rPr>
      </w:pPr>
      <w:r w:rsidRPr="001460B0">
        <w:rPr>
          <w:b/>
        </w:rPr>
        <w:t>Результати участі у конкурсах та фестивалях</w:t>
      </w:r>
    </w:p>
    <w:p w14:paraId="41BF8670" w14:textId="769D5654" w:rsidR="008202E0" w:rsidRPr="001460B0" w:rsidRDefault="008202E0" w:rsidP="002F11EB">
      <w:pPr>
        <w:spacing w:line="276" w:lineRule="auto"/>
        <w:ind w:left="-993" w:firstLine="426"/>
        <w:jc w:val="both"/>
      </w:pPr>
      <w:r w:rsidRPr="001460B0">
        <w:rPr>
          <w:rStyle w:val="agcmg"/>
        </w:rPr>
        <w:t>Кількість учасників збільшилася на 9,2 %</w:t>
      </w:r>
      <w:r w:rsidR="002F11EB" w:rsidRPr="001460B0">
        <w:rPr>
          <w:rStyle w:val="agcmg"/>
        </w:rPr>
        <w:t>, к</w:t>
      </w:r>
      <w:r w:rsidRPr="001460B0">
        <w:rPr>
          <w:rStyle w:val="agcmg"/>
        </w:rPr>
        <w:t xml:space="preserve">ількість здобутих Гран-прі </w:t>
      </w:r>
      <w:r w:rsidR="002F11EB" w:rsidRPr="001460B0">
        <w:rPr>
          <w:rStyle w:val="agcmg"/>
        </w:rPr>
        <w:t>-</w:t>
      </w:r>
      <w:r w:rsidRPr="001460B0">
        <w:rPr>
          <w:rStyle w:val="agcmg"/>
        </w:rPr>
        <w:t xml:space="preserve"> на 111%, а лауреатів І-го ступеня </w:t>
      </w:r>
      <w:r w:rsidR="002F11EB" w:rsidRPr="001460B0">
        <w:rPr>
          <w:rStyle w:val="agcmg"/>
        </w:rPr>
        <w:t>-</w:t>
      </w:r>
      <w:r w:rsidRPr="001460B0">
        <w:rPr>
          <w:rStyle w:val="agcmg"/>
        </w:rPr>
        <w:t xml:space="preserve"> на 16%. Водночас зменшилася кількість лауреатів ІІІ-го ступеня та дипломантів, що свідчить про підвищення результативності участі учнів у конкурсах різних рівнів.</w:t>
      </w:r>
      <w:r w:rsidR="002F11EB" w:rsidRPr="001460B0">
        <w:t xml:space="preserve"> </w:t>
      </w:r>
      <w:r w:rsidRPr="001460B0">
        <w:rPr>
          <w:b/>
        </w:rPr>
        <w:t>(Всього 710 учасників (98,6% від загальної кількості учнів))</w:t>
      </w:r>
    </w:p>
    <w:tbl>
      <w:tblPr>
        <w:tblW w:w="1105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8"/>
        <w:gridCol w:w="1417"/>
        <w:gridCol w:w="992"/>
        <w:gridCol w:w="992"/>
        <w:gridCol w:w="992"/>
        <w:gridCol w:w="992"/>
        <w:gridCol w:w="993"/>
        <w:gridCol w:w="1560"/>
      </w:tblGrid>
      <w:tr w:rsidR="007A74DC" w:rsidRPr="00827289" w14:paraId="54029EF8" w14:textId="77777777" w:rsidTr="007A74DC">
        <w:trPr>
          <w:trHeight w:val="550"/>
        </w:trPr>
        <w:tc>
          <w:tcPr>
            <w:tcW w:w="1702" w:type="dxa"/>
          </w:tcPr>
          <w:p w14:paraId="1009EAB3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bookmarkStart w:id="1" w:name="_Hlk233223655"/>
            <w:r w:rsidRPr="00827289">
              <w:rPr>
                <w:b/>
                <w:bCs/>
                <w:sz w:val="24"/>
                <w:szCs w:val="24"/>
              </w:rPr>
              <w:t>Рівень конкурсів</w:t>
            </w:r>
          </w:p>
        </w:tc>
        <w:tc>
          <w:tcPr>
            <w:tcW w:w="1418" w:type="dxa"/>
          </w:tcPr>
          <w:p w14:paraId="677D7C83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Кількість конкурсів</w:t>
            </w:r>
          </w:p>
        </w:tc>
        <w:tc>
          <w:tcPr>
            <w:tcW w:w="1417" w:type="dxa"/>
          </w:tcPr>
          <w:p w14:paraId="541EA33A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Загальна кількість учасників</w:t>
            </w:r>
          </w:p>
        </w:tc>
        <w:tc>
          <w:tcPr>
            <w:tcW w:w="992" w:type="dxa"/>
          </w:tcPr>
          <w:p w14:paraId="3668C8A7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Гран-Прі</w:t>
            </w:r>
          </w:p>
        </w:tc>
        <w:tc>
          <w:tcPr>
            <w:tcW w:w="992" w:type="dxa"/>
          </w:tcPr>
          <w:p w14:paraId="6CE68DAD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1 місце</w:t>
            </w:r>
          </w:p>
        </w:tc>
        <w:tc>
          <w:tcPr>
            <w:tcW w:w="992" w:type="dxa"/>
          </w:tcPr>
          <w:p w14:paraId="63D60BF9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2 місце</w:t>
            </w:r>
          </w:p>
        </w:tc>
        <w:tc>
          <w:tcPr>
            <w:tcW w:w="992" w:type="dxa"/>
          </w:tcPr>
          <w:p w14:paraId="25963F7A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3 місце</w:t>
            </w:r>
          </w:p>
        </w:tc>
        <w:tc>
          <w:tcPr>
            <w:tcW w:w="993" w:type="dxa"/>
          </w:tcPr>
          <w:p w14:paraId="100DF401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7289">
              <w:rPr>
                <w:b/>
                <w:sz w:val="24"/>
                <w:szCs w:val="24"/>
              </w:rPr>
              <w:t>Дипло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14:paraId="02568530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7289">
              <w:rPr>
                <w:b/>
                <w:sz w:val="24"/>
                <w:szCs w:val="24"/>
              </w:rPr>
              <w:t>манти</w:t>
            </w:r>
            <w:proofErr w:type="spellEnd"/>
          </w:p>
        </w:tc>
        <w:tc>
          <w:tcPr>
            <w:tcW w:w="1560" w:type="dxa"/>
          </w:tcPr>
          <w:p w14:paraId="4C40261A" w14:textId="77777777" w:rsidR="007A74DC" w:rsidRPr="00827289" w:rsidRDefault="007A74DC" w:rsidP="00CA6F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Кількість переможців</w:t>
            </w:r>
          </w:p>
        </w:tc>
      </w:tr>
      <w:tr w:rsidR="007A74DC" w:rsidRPr="00827289" w14:paraId="7AB0A38B" w14:textId="77777777" w:rsidTr="007A74DC">
        <w:tc>
          <w:tcPr>
            <w:tcW w:w="1702" w:type="dxa"/>
          </w:tcPr>
          <w:p w14:paraId="039973AD" w14:textId="77777777" w:rsidR="007A74DC" w:rsidRPr="00827289" w:rsidRDefault="007A74DC" w:rsidP="00CA6FE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Міжнародні</w:t>
            </w:r>
          </w:p>
        </w:tc>
        <w:tc>
          <w:tcPr>
            <w:tcW w:w="1418" w:type="dxa"/>
          </w:tcPr>
          <w:p w14:paraId="30F776AF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2090F251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219</w:t>
            </w:r>
          </w:p>
        </w:tc>
        <w:tc>
          <w:tcPr>
            <w:tcW w:w="992" w:type="dxa"/>
          </w:tcPr>
          <w:p w14:paraId="73ACBFA0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54051CA" w14:textId="77777777" w:rsidR="007A74DC" w:rsidRPr="00827289" w:rsidRDefault="007A74DC" w:rsidP="00CA6FEB">
            <w:pPr>
              <w:tabs>
                <w:tab w:val="center" w:pos="601"/>
              </w:tabs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14:paraId="4F8E852E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14:paraId="2998048A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7F2D8E8" w14:textId="77777777" w:rsidR="007A74DC" w:rsidRPr="00827289" w:rsidRDefault="007A74DC" w:rsidP="00CA6FEB">
            <w:pPr>
              <w:tabs>
                <w:tab w:val="left" w:pos="315"/>
                <w:tab w:val="center" w:pos="402"/>
              </w:tabs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A780DA7" w14:textId="77777777" w:rsidR="007A74DC" w:rsidRPr="00827289" w:rsidRDefault="007A74DC" w:rsidP="00CA6FEB">
            <w:pPr>
              <w:tabs>
                <w:tab w:val="left" w:pos="315"/>
                <w:tab w:val="center" w:pos="402"/>
              </w:tabs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  <w:tr w:rsidR="007A74DC" w:rsidRPr="00827289" w14:paraId="68D93DFA" w14:textId="77777777" w:rsidTr="007A74DC">
        <w:tc>
          <w:tcPr>
            <w:tcW w:w="1702" w:type="dxa"/>
          </w:tcPr>
          <w:p w14:paraId="657F1091" w14:textId="77777777" w:rsidR="007A74DC" w:rsidRPr="00827289" w:rsidRDefault="007A74DC" w:rsidP="00CA6FE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Всеукраїнські</w:t>
            </w:r>
          </w:p>
        </w:tc>
        <w:tc>
          <w:tcPr>
            <w:tcW w:w="1418" w:type="dxa"/>
          </w:tcPr>
          <w:p w14:paraId="56AB7B4B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0BA5C650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290</w:t>
            </w:r>
          </w:p>
        </w:tc>
        <w:tc>
          <w:tcPr>
            <w:tcW w:w="992" w:type="dxa"/>
          </w:tcPr>
          <w:p w14:paraId="71B5AB46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1788FD1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69323AA3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470066C4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75734817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14:paraId="62A180DB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</w:tr>
      <w:tr w:rsidR="007A74DC" w:rsidRPr="00827289" w14:paraId="638C3A02" w14:textId="77777777" w:rsidTr="007A74DC">
        <w:trPr>
          <w:trHeight w:val="292"/>
        </w:trPr>
        <w:tc>
          <w:tcPr>
            <w:tcW w:w="1702" w:type="dxa"/>
          </w:tcPr>
          <w:p w14:paraId="712B99A7" w14:textId="77777777" w:rsidR="007A74DC" w:rsidRPr="00827289" w:rsidRDefault="007A74DC" w:rsidP="00CA6FE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Регіональні</w:t>
            </w:r>
          </w:p>
        </w:tc>
        <w:tc>
          <w:tcPr>
            <w:tcW w:w="1418" w:type="dxa"/>
          </w:tcPr>
          <w:p w14:paraId="30B282D8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B5276F4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5AA4A5B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0F3451F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FAF9BB6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EF59312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E18006A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29D4CB69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A74DC" w:rsidRPr="00827289" w14:paraId="5F482FFC" w14:textId="77777777" w:rsidTr="007A74DC">
        <w:trPr>
          <w:trHeight w:val="300"/>
        </w:trPr>
        <w:tc>
          <w:tcPr>
            <w:tcW w:w="1702" w:type="dxa"/>
          </w:tcPr>
          <w:p w14:paraId="159A47C7" w14:textId="77777777" w:rsidR="007A74DC" w:rsidRPr="00827289" w:rsidRDefault="007A74DC" w:rsidP="00CA6FE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Обласні</w:t>
            </w:r>
          </w:p>
        </w:tc>
        <w:tc>
          <w:tcPr>
            <w:tcW w:w="1418" w:type="dxa"/>
          </w:tcPr>
          <w:p w14:paraId="5AC06A18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2B2FB87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47683798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299BFD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B51DD40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1EA1BDC3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3DF9AFB1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ED5E894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A74DC" w:rsidRPr="00827289" w14:paraId="524F06D1" w14:textId="77777777" w:rsidTr="007A74DC">
        <w:trPr>
          <w:trHeight w:val="330"/>
        </w:trPr>
        <w:tc>
          <w:tcPr>
            <w:tcW w:w="1702" w:type="dxa"/>
          </w:tcPr>
          <w:p w14:paraId="6F65B58E" w14:textId="77777777" w:rsidR="007A74DC" w:rsidRPr="00827289" w:rsidRDefault="007A74DC" w:rsidP="00CA6FE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Міські</w:t>
            </w:r>
          </w:p>
        </w:tc>
        <w:tc>
          <w:tcPr>
            <w:tcW w:w="1418" w:type="dxa"/>
          </w:tcPr>
          <w:p w14:paraId="2BF2EEB7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1BCAC23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14:paraId="5E248365" w14:textId="77777777" w:rsidR="007A74DC" w:rsidRPr="00827289" w:rsidRDefault="007A74DC" w:rsidP="00CA6FEB">
            <w:pPr>
              <w:tabs>
                <w:tab w:val="center" w:pos="459"/>
              </w:tabs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D19AE0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392F4D68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6B953F0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ED61120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55BEAE5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A74DC" w:rsidRPr="00827289" w14:paraId="19798A4C" w14:textId="77777777" w:rsidTr="007A74DC">
        <w:trPr>
          <w:trHeight w:val="330"/>
        </w:trPr>
        <w:tc>
          <w:tcPr>
            <w:tcW w:w="1702" w:type="dxa"/>
          </w:tcPr>
          <w:p w14:paraId="3CC55F89" w14:textId="77777777" w:rsidR="007A74DC" w:rsidRPr="00827289" w:rsidRDefault="007A74DC" w:rsidP="00CA6FE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Шкільні</w:t>
            </w:r>
          </w:p>
        </w:tc>
        <w:tc>
          <w:tcPr>
            <w:tcW w:w="1418" w:type="dxa"/>
          </w:tcPr>
          <w:p w14:paraId="7AEEDBEA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8779559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5EA93C31" w14:textId="77777777" w:rsidR="007A74DC" w:rsidRPr="00827289" w:rsidRDefault="007A74DC" w:rsidP="00CA6FEB">
            <w:pPr>
              <w:tabs>
                <w:tab w:val="center" w:pos="459"/>
              </w:tabs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D76FADF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882F308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2B278AF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827289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3CCB84E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7FC73CEF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7A74DC" w:rsidRPr="00827289" w14:paraId="587138A6" w14:textId="77777777" w:rsidTr="007A74DC">
        <w:trPr>
          <w:trHeight w:val="265"/>
        </w:trPr>
        <w:tc>
          <w:tcPr>
            <w:tcW w:w="1702" w:type="dxa"/>
          </w:tcPr>
          <w:p w14:paraId="66BB479F" w14:textId="77777777" w:rsidR="007A74DC" w:rsidRPr="00827289" w:rsidRDefault="007A74DC" w:rsidP="00CA6FE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1418" w:type="dxa"/>
          </w:tcPr>
          <w:p w14:paraId="39B77993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417" w:type="dxa"/>
          </w:tcPr>
          <w:p w14:paraId="4EBFDBEF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710</w:t>
            </w:r>
          </w:p>
        </w:tc>
        <w:tc>
          <w:tcPr>
            <w:tcW w:w="992" w:type="dxa"/>
          </w:tcPr>
          <w:p w14:paraId="3165505E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16C8F93F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14:paraId="370EAA39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14:paraId="48A5195C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00CAB14C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27289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560" w:type="dxa"/>
          </w:tcPr>
          <w:p w14:paraId="7B006009" w14:textId="77777777" w:rsidR="007A74DC" w:rsidRPr="00827289" w:rsidRDefault="007A74DC" w:rsidP="00CA6FEB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</w:t>
            </w:r>
          </w:p>
        </w:tc>
      </w:tr>
      <w:bookmarkEnd w:id="1"/>
    </w:tbl>
    <w:p w14:paraId="3D6B3335" w14:textId="77777777" w:rsidR="0016583D" w:rsidRPr="001460B0" w:rsidRDefault="0016583D" w:rsidP="002F11EB">
      <w:pPr>
        <w:spacing w:line="276" w:lineRule="auto"/>
        <w:rPr>
          <w:b/>
          <w:u w:val="single"/>
        </w:rPr>
      </w:pPr>
    </w:p>
    <w:p w14:paraId="595D1E5F" w14:textId="5A4252B1" w:rsidR="008202E0" w:rsidRPr="001460B0" w:rsidRDefault="008202E0" w:rsidP="008202E0">
      <w:pPr>
        <w:spacing w:line="276" w:lineRule="auto"/>
        <w:ind w:firstLine="426"/>
        <w:jc w:val="center"/>
        <w:rPr>
          <w:b/>
          <w:u w:val="single"/>
        </w:rPr>
      </w:pPr>
      <w:bookmarkStart w:id="2" w:name="_Hlk233193890"/>
      <w:r w:rsidRPr="001460B0">
        <w:rPr>
          <w:b/>
          <w:u w:val="single"/>
        </w:rPr>
        <w:t xml:space="preserve">Суспільно–корисна робота </w:t>
      </w:r>
    </w:p>
    <w:p w14:paraId="415B4519" w14:textId="5A3C643A" w:rsidR="001457D9" w:rsidRPr="00CB3F8B" w:rsidRDefault="001457D9" w:rsidP="00CB3F8B">
      <w:pPr>
        <w:contextualSpacing/>
        <w:jc w:val="both"/>
        <w:rPr>
          <w:rStyle w:val="agcmg"/>
          <w:b/>
          <w:bCs/>
          <w:i/>
          <w:iCs/>
        </w:rPr>
      </w:pPr>
      <w:r w:rsidRPr="00CB3F8B">
        <w:rPr>
          <w:rStyle w:val="agcmg"/>
          <w:b/>
          <w:bCs/>
          <w:i/>
          <w:iCs/>
        </w:rPr>
        <w:t>Протягом звітного періоду відбулось 95 заходів за участі учнів та викладачів:</w:t>
      </w:r>
    </w:p>
    <w:p w14:paraId="2240F95B" w14:textId="77777777" w:rsidR="001457D9" w:rsidRPr="001460B0" w:rsidRDefault="001457D9" w:rsidP="0099781E">
      <w:pPr>
        <w:numPr>
          <w:ilvl w:val="0"/>
          <w:numId w:val="35"/>
        </w:numPr>
        <w:tabs>
          <w:tab w:val="clear" w:pos="720"/>
        </w:tabs>
        <w:ind w:left="0" w:firstLine="425"/>
        <w:contextualSpacing/>
        <w:rPr>
          <w:lang w:eastAsia="uk-UA"/>
        </w:rPr>
      </w:pPr>
      <w:r w:rsidRPr="001460B0">
        <w:rPr>
          <w:lang w:eastAsia="uk-UA"/>
        </w:rPr>
        <w:t>10 художніх виставок</w:t>
      </w:r>
    </w:p>
    <w:p w14:paraId="31AAEBC1" w14:textId="77777777" w:rsidR="001457D9" w:rsidRPr="001460B0" w:rsidRDefault="001457D9" w:rsidP="0099781E">
      <w:pPr>
        <w:numPr>
          <w:ilvl w:val="0"/>
          <w:numId w:val="35"/>
        </w:numPr>
        <w:tabs>
          <w:tab w:val="clear" w:pos="720"/>
        </w:tabs>
        <w:ind w:left="0" w:firstLine="425"/>
        <w:contextualSpacing/>
        <w:rPr>
          <w:lang w:eastAsia="uk-UA"/>
        </w:rPr>
      </w:pPr>
      <w:r w:rsidRPr="001460B0">
        <w:rPr>
          <w:lang w:eastAsia="uk-UA"/>
        </w:rPr>
        <w:t>23 театральних постановки</w:t>
      </w:r>
    </w:p>
    <w:p w14:paraId="496502CD" w14:textId="27E54A24" w:rsidR="001457D9" w:rsidRPr="001460B0" w:rsidRDefault="001457D9" w:rsidP="0099781E">
      <w:pPr>
        <w:numPr>
          <w:ilvl w:val="0"/>
          <w:numId w:val="35"/>
        </w:numPr>
        <w:tabs>
          <w:tab w:val="clear" w:pos="720"/>
        </w:tabs>
        <w:ind w:left="0" w:firstLine="425"/>
        <w:contextualSpacing/>
        <w:rPr>
          <w:lang w:eastAsia="uk-UA"/>
        </w:rPr>
      </w:pPr>
      <w:r w:rsidRPr="001460B0">
        <w:rPr>
          <w:lang w:eastAsia="uk-UA"/>
        </w:rPr>
        <w:t>62 концерти</w:t>
      </w:r>
    </w:p>
    <w:p w14:paraId="19DD19F9" w14:textId="77777777" w:rsidR="00CB3F8B" w:rsidRDefault="00CB3F8B" w:rsidP="00CB3F8B">
      <w:pPr>
        <w:ind w:firstLine="425"/>
        <w:contextualSpacing/>
        <w:jc w:val="both"/>
        <w:rPr>
          <w:b/>
          <w:bCs/>
        </w:rPr>
      </w:pPr>
    </w:p>
    <w:p w14:paraId="64630172" w14:textId="21FAC58A" w:rsidR="008202E0" w:rsidRPr="001460B0" w:rsidRDefault="008202E0" w:rsidP="00CB3F8B">
      <w:pPr>
        <w:ind w:firstLine="425"/>
        <w:contextualSpacing/>
        <w:jc w:val="both"/>
        <w:rPr>
          <w:b/>
          <w:bCs/>
        </w:rPr>
      </w:pPr>
      <w:r w:rsidRPr="001460B0">
        <w:rPr>
          <w:b/>
          <w:bCs/>
        </w:rPr>
        <w:t xml:space="preserve">Реалізовано основні </w:t>
      </w:r>
      <w:r w:rsidR="00CB3F8B">
        <w:rPr>
          <w:b/>
          <w:bCs/>
        </w:rPr>
        <w:t xml:space="preserve">масштабні </w:t>
      </w:r>
      <w:r w:rsidRPr="001460B0">
        <w:rPr>
          <w:b/>
          <w:bCs/>
        </w:rPr>
        <w:t xml:space="preserve">творчі </w:t>
      </w:r>
      <w:proofErr w:type="spellStart"/>
      <w:r w:rsidRPr="001460B0">
        <w:rPr>
          <w:b/>
          <w:bCs/>
        </w:rPr>
        <w:t>проєкти</w:t>
      </w:r>
      <w:proofErr w:type="spellEnd"/>
      <w:r w:rsidRPr="001460B0">
        <w:rPr>
          <w:b/>
          <w:bCs/>
        </w:rPr>
        <w:t>:</w:t>
      </w:r>
    </w:p>
    <w:p w14:paraId="453B5193" w14:textId="34E67B59" w:rsidR="008202E0" w:rsidRPr="001460B0" w:rsidRDefault="008202E0" w:rsidP="00CB3F8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1460B0">
        <w:rPr>
          <w:rFonts w:ascii="Times New Roman" w:hAnsi="Times New Roman"/>
          <w:sz w:val="28"/>
          <w:szCs w:val="28"/>
          <w:lang w:eastAsia="uk-UA"/>
        </w:rPr>
        <w:t>ІІ</w:t>
      </w:r>
      <w:r w:rsidR="002F11EB" w:rsidRPr="001460B0">
        <w:rPr>
          <w:rFonts w:ascii="Times New Roman" w:hAnsi="Times New Roman"/>
          <w:sz w:val="28"/>
          <w:szCs w:val="28"/>
          <w:lang w:eastAsia="uk-UA"/>
        </w:rPr>
        <w:t>-й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відкритий дитячий конкурс візуального мистецтва «Люди зі сталі»</w:t>
      </w:r>
      <w:r w:rsidR="001457D9" w:rsidRPr="001460B0">
        <w:rPr>
          <w:rFonts w:ascii="Times New Roman" w:hAnsi="Times New Roman"/>
          <w:sz w:val="28"/>
          <w:szCs w:val="28"/>
          <w:lang w:eastAsia="uk-UA"/>
        </w:rPr>
        <w:t>,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75 учасників.</w:t>
      </w:r>
    </w:p>
    <w:p w14:paraId="2614EB4A" w14:textId="49633BDC" w:rsidR="001457D9" w:rsidRPr="001460B0" w:rsidRDefault="008202E0" w:rsidP="00CB3F8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1460B0">
        <w:rPr>
          <w:rFonts w:ascii="Times New Roman" w:hAnsi="Times New Roman"/>
          <w:sz w:val="28"/>
          <w:szCs w:val="28"/>
          <w:lang w:eastAsia="uk-UA"/>
        </w:rPr>
        <w:t>І</w:t>
      </w:r>
      <w:r w:rsidR="002F11EB" w:rsidRPr="001460B0">
        <w:rPr>
          <w:rFonts w:ascii="Times New Roman" w:hAnsi="Times New Roman"/>
          <w:sz w:val="28"/>
          <w:szCs w:val="28"/>
          <w:lang w:eastAsia="uk-UA"/>
        </w:rPr>
        <w:t>-й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відкритий загальношкільний конкурс візуального мистецтва «Кольори вільної країни»</w:t>
      </w:r>
      <w:r w:rsidR="001457D9" w:rsidRPr="001460B0">
        <w:rPr>
          <w:rFonts w:ascii="Times New Roman" w:hAnsi="Times New Roman"/>
          <w:sz w:val="28"/>
          <w:szCs w:val="28"/>
          <w:lang w:eastAsia="uk-UA"/>
        </w:rPr>
        <w:t>,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27 учасників.</w:t>
      </w:r>
    </w:p>
    <w:p w14:paraId="716985B2" w14:textId="48103F43" w:rsidR="001457D9" w:rsidRPr="001460B0" w:rsidRDefault="001457D9" w:rsidP="00CB3F8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1460B0">
        <w:rPr>
          <w:rFonts w:ascii="Times New Roman" w:hAnsi="Times New Roman"/>
          <w:sz w:val="28"/>
          <w:szCs w:val="28"/>
          <w:lang w:eastAsia="uk-UA"/>
        </w:rPr>
        <w:t>Мистецький проєкт «Казки, що оживають», 76 учасників</w:t>
      </w:r>
      <w:r w:rsidR="00D80C9E" w:rsidRPr="001460B0">
        <w:rPr>
          <w:rFonts w:ascii="Times New Roman" w:hAnsi="Times New Roman"/>
          <w:sz w:val="28"/>
          <w:szCs w:val="28"/>
          <w:lang w:eastAsia="uk-UA"/>
        </w:rPr>
        <w:t>.</w:t>
      </w:r>
    </w:p>
    <w:p w14:paraId="37B5C726" w14:textId="26CF1D50" w:rsidR="008202E0" w:rsidRPr="001460B0" w:rsidRDefault="008202E0" w:rsidP="00CB3F8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1460B0">
        <w:rPr>
          <w:rFonts w:ascii="Times New Roman" w:hAnsi="Times New Roman"/>
          <w:sz w:val="28"/>
          <w:szCs w:val="28"/>
          <w:lang w:eastAsia="uk-UA"/>
        </w:rPr>
        <w:t>Мистецький проєкт «Квітуча материнська любов»</w:t>
      </w:r>
      <w:r w:rsidR="00CB3F8B">
        <w:rPr>
          <w:rFonts w:ascii="Times New Roman" w:hAnsi="Times New Roman"/>
          <w:sz w:val="28"/>
          <w:szCs w:val="28"/>
          <w:lang w:eastAsia="uk-UA"/>
        </w:rPr>
        <w:t>, 580 учасників</w:t>
      </w:r>
      <w:r w:rsidR="00D80C9E" w:rsidRPr="001460B0">
        <w:rPr>
          <w:rFonts w:ascii="Times New Roman" w:hAnsi="Times New Roman"/>
          <w:sz w:val="28"/>
          <w:szCs w:val="28"/>
          <w:lang w:eastAsia="uk-UA"/>
        </w:rPr>
        <w:t>.</w:t>
      </w:r>
    </w:p>
    <w:p w14:paraId="53A5BF44" w14:textId="2F6F9D73" w:rsidR="008202E0" w:rsidRPr="001460B0" w:rsidRDefault="008202E0" w:rsidP="00CB3F8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1460B0">
        <w:rPr>
          <w:rFonts w:ascii="Times New Roman" w:hAnsi="Times New Roman"/>
          <w:sz w:val="28"/>
          <w:szCs w:val="28"/>
          <w:lang w:eastAsia="uk-UA"/>
        </w:rPr>
        <w:lastRenderedPageBreak/>
        <w:t>ІІ</w:t>
      </w:r>
      <w:r w:rsidR="002F11EB" w:rsidRPr="001460B0">
        <w:rPr>
          <w:rFonts w:ascii="Times New Roman" w:hAnsi="Times New Roman"/>
          <w:sz w:val="28"/>
          <w:szCs w:val="28"/>
          <w:lang w:eastAsia="uk-UA"/>
        </w:rPr>
        <w:t>-й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фестиваль дитячого та юнацького театрального мистецтва «Без </w:t>
      </w:r>
      <w:proofErr w:type="spellStart"/>
      <w:r w:rsidRPr="001460B0">
        <w:rPr>
          <w:rFonts w:ascii="Times New Roman" w:hAnsi="Times New Roman"/>
          <w:sz w:val="28"/>
          <w:szCs w:val="28"/>
          <w:lang w:eastAsia="uk-UA"/>
        </w:rPr>
        <w:t>КУЛІ’s</w:t>
      </w:r>
      <w:proofErr w:type="spellEnd"/>
      <w:r w:rsidRPr="001460B0">
        <w:rPr>
          <w:rFonts w:ascii="Times New Roman" w:hAnsi="Times New Roman"/>
          <w:sz w:val="28"/>
          <w:szCs w:val="28"/>
          <w:lang w:eastAsia="uk-UA"/>
        </w:rPr>
        <w:t>»</w:t>
      </w:r>
      <w:r w:rsidR="001457D9" w:rsidRPr="001460B0">
        <w:rPr>
          <w:rFonts w:ascii="Times New Roman" w:hAnsi="Times New Roman"/>
          <w:sz w:val="28"/>
          <w:szCs w:val="28"/>
          <w:lang w:eastAsia="uk-UA"/>
        </w:rPr>
        <w:t>,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156 учасників.</w:t>
      </w:r>
    </w:p>
    <w:p w14:paraId="4CA89D66" w14:textId="358A5BC3" w:rsidR="0016583D" w:rsidRPr="001460B0" w:rsidRDefault="008202E0" w:rsidP="00CB3F8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lang w:eastAsia="uk-UA"/>
        </w:rPr>
      </w:pPr>
      <w:r w:rsidRPr="001460B0">
        <w:rPr>
          <w:rFonts w:ascii="Times New Roman" w:hAnsi="Times New Roman"/>
          <w:sz w:val="28"/>
          <w:szCs w:val="28"/>
          <w:lang w:eastAsia="uk-UA"/>
        </w:rPr>
        <w:t>І</w:t>
      </w:r>
      <w:r w:rsidR="002F11EB" w:rsidRPr="001460B0">
        <w:rPr>
          <w:rFonts w:ascii="Times New Roman" w:hAnsi="Times New Roman"/>
          <w:sz w:val="28"/>
          <w:szCs w:val="28"/>
          <w:lang w:eastAsia="uk-UA"/>
        </w:rPr>
        <w:t>-й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міський дитячо-юнацький конкурс хореографічного мистецтва «Формула танцю»</w:t>
      </w:r>
      <w:r w:rsidR="001457D9" w:rsidRPr="001460B0">
        <w:rPr>
          <w:rFonts w:ascii="Times New Roman" w:hAnsi="Times New Roman"/>
          <w:sz w:val="28"/>
          <w:szCs w:val="28"/>
          <w:lang w:eastAsia="uk-UA"/>
        </w:rPr>
        <w:t>,</w:t>
      </w:r>
      <w:r w:rsidRPr="001460B0">
        <w:rPr>
          <w:rFonts w:ascii="Times New Roman" w:hAnsi="Times New Roman"/>
          <w:sz w:val="28"/>
          <w:szCs w:val="28"/>
          <w:lang w:eastAsia="uk-UA"/>
        </w:rPr>
        <w:t xml:space="preserve"> 289 учасників.</w:t>
      </w:r>
    </w:p>
    <w:p w14:paraId="0DCCD5A6" w14:textId="77777777" w:rsidR="001457D9" w:rsidRPr="001460B0" w:rsidRDefault="001457D9" w:rsidP="00CB3F8B">
      <w:pPr>
        <w:ind w:firstLine="426"/>
        <w:contextualSpacing/>
        <w:jc w:val="center"/>
        <w:rPr>
          <w:b/>
          <w:u w:val="single"/>
        </w:rPr>
      </w:pPr>
      <w:bookmarkStart w:id="3" w:name="_Hlk233198706"/>
      <w:bookmarkEnd w:id="2"/>
      <w:r w:rsidRPr="001460B0">
        <w:rPr>
          <w:b/>
          <w:u w:val="single"/>
        </w:rPr>
        <w:t>Кадри</w:t>
      </w:r>
    </w:p>
    <w:p w14:paraId="1060997F" w14:textId="0ECA5AFA" w:rsidR="001457D9" w:rsidRPr="001460B0" w:rsidRDefault="001457D9" w:rsidP="00CB3F8B">
      <w:pPr>
        <w:contextualSpacing/>
        <w:rPr>
          <w:b/>
          <w:bCs/>
          <w:lang w:eastAsia="uk-UA"/>
        </w:rPr>
      </w:pPr>
      <w:r w:rsidRPr="001460B0">
        <w:rPr>
          <w:b/>
          <w:bCs/>
          <w:lang w:eastAsia="uk-UA"/>
        </w:rPr>
        <w:t>В школі працює 86 працівників, з них:</w:t>
      </w:r>
    </w:p>
    <w:p w14:paraId="64ED62D1" w14:textId="77777777" w:rsidR="001457D9" w:rsidRPr="001460B0" w:rsidRDefault="001457D9" w:rsidP="00CB3F8B">
      <w:pPr>
        <w:contextualSpacing/>
        <w:rPr>
          <w:b/>
          <w:bCs/>
          <w:i/>
          <w:iCs/>
          <w:u w:val="single"/>
          <w:lang w:eastAsia="uk-UA"/>
        </w:rPr>
      </w:pPr>
      <w:r w:rsidRPr="001460B0">
        <w:rPr>
          <w:b/>
          <w:bCs/>
          <w:i/>
          <w:iCs/>
          <w:u w:val="single"/>
          <w:lang w:eastAsia="uk-UA"/>
        </w:rPr>
        <w:t>Адміністративно-технічних працівників – 20, з них:</w:t>
      </w:r>
    </w:p>
    <w:p w14:paraId="01F4E949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5</w:t>
      </w:r>
      <w:r w:rsidRPr="001460B0">
        <w:rPr>
          <w:lang w:eastAsia="uk-UA"/>
        </w:rPr>
        <w:t xml:space="preserve"> – сумісників;</w:t>
      </w:r>
    </w:p>
    <w:p w14:paraId="2BA64493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1</w:t>
      </w:r>
      <w:r w:rsidRPr="001460B0">
        <w:rPr>
          <w:lang w:eastAsia="uk-UA"/>
        </w:rPr>
        <w:t xml:space="preserve"> – призваний на військову службу;</w:t>
      </w:r>
    </w:p>
    <w:p w14:paraId="24A197F1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6</w:t>
      </w:r>
      <w:r w:rsidRPr="001460B0">
        <w:rPr>
          <w:lang w:eastAsia="uk-UA"/>
        </w:rPr>
        <w:t xml:space="preserve"> – мають вищу освіту (30%);</w:t>
      </w:r>
    </w:p>
    <w:p w14:paraId="664ECF8A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10</w:t>
      </w:r>
      <w:r w:rsidRPr="001460B0">
        <w:rPr>
          <w:lang w:eastAsia="uk-UA"/>
        </w:rPr>
        <w:t xml:space="preserve"> – пенсійного віку (50%);</w:t>
      </w:r>
    </w:p>
    <w:p w14:paraId="61DEFB45" w14:textId="6DC5D2C4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1</w:t>
      </w:r>
      <w:r w:rsidRPr="001460B0">
        <w:rPr>
          <w:lang w:eastAsia="uk-UA"/>
        </w:rPr>
        <w:t xml:space="preserve"> – ВПО (5%).</w:t>
      </w:r>
    </w:p>
    <w:p w14:paraId="6933D98B" w14:textId="77777777" w:rsidR="001457D9" w:rsidRPr="001460B0" w:rsidRDefault="001457D9" w:rsidP="001457D9">
      <w:pPr>
        <w:rPr>
          <w:b/>
          <w:bCs/>
          <w:i/>
          <w:iCs/>
          <w:u w:val="single"/>
          <w:lang w:eastAsia="uk-UA"/>
        </w:rPr>
      </w:pPr>
      <w:r w:rsidRPr="001460B0">
        <w:rPr>
          <w:b/>
          <w:bCs/>
          <w:i/>
          <w:iCs/>
          <w:u w:val="single"/>
          <w:lang w:eastAsia="uk-UA"/>
        </w:rPr>
        <w:t>Педагогічних працівників – 66, з них:</w:t>
      </w:r>
    </w:p>
    <w:p w14:paraId="052D8FED" w14:textId="0A8214FD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11</w:t>
      </w:r>
      <w:r w:rsidRPr="001460B0">
        <w:rPr>
          <w:lang w:eastAsia="uk-UA"/>
        </w:rPr>
        <w:t xml:space="preserve"> – сумісників;</w:t>
      </w:r>
    </w:p>
    <w:p w14:paraId="3FF73630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5</w:t>
      </w:r>
      <w:r w:rsidRPr="001460B0">
        <w:rPr>
          <w:lang w:eastAsia="uk-UA"/>
        </w:rPr>
        <w:t xml:space="preserve"> – призвані на військову службу;</w:t>
      </w:r>
    </w:p>
    <w:p w14:paraId="09E6A708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4</w:t>
      </w:r>
      <w:r w:rsidRPr="001460B0">
        <w:rPr>
          <w:lang w:eastAsia="uk-UA"/>
        </w:rPr>
        <w:t xml:space="preserve"> – відпустка по догляду за дитиною до досягнення нею трирічного віку;</w:t>
      </w:r>
    </w:p>
    <w:p w14:paraId="70A29E58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56</w:t>
      </w:r>
      <w:r w:rsidRPr="001460B0">
        <w:rPr>
          <w:lang w:eastAsia="uk-UA"/>
        </w:rPr>
        <w:t xml:space="preserve"> – мають вищу освіту (85%);</w:t>
      </w:r>
    </w:p>
    <w:p w14:paraId="29A177E7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16</w:t>
      </w:r>
      <w:r w:rsidRPr="001460B0">
        <w:rPr>
          <w:lang w:eastAsia="uk-UA"/>
        </w:rPr>
        <w:t xml:space="preserve"> – пенсійного віку (7%);</w:t>
      </w:r>
    </w:p>
    <w:p w14:paraId="32819BFB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24</w:t>
      </w:r>
      <w:r w:rsidRPr="001460B0">
        <w:rPr>
          <w:lang w:eastAsia="uk-UA"/>
        </w:rPr>
        <w:t xml:space="preserve"> – віком до 30 років (36%);</w:t>
      </w:r>
    </w:p>
    <w:p w14:paraId="3149B577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6</w:t>
      </w:r>
      <w:r w:rsidRPr="001460B0">
        <w:rPr>
          <w:lang w:eastAsia="uk-UA"/>
        </w:rPr>
        <w:t xml:space="preserve"> – молодих спеціалістів прийнято на роботу цього навчального року;</w:t>
      </w:r>
    </w:p>
    <w:p w14:paraId="73C3626E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3</w:t>
      </w:r>
      <w:r w:rsidRPr="001460B0">
        <w:rPr>
          <w:lang w:eastAsia="uk-UA"/>
        </w:rPr>
        <w:t xml:space="preserve"> – ВПО (4%);</w:t>
      </w:r>
    </w:p>
    <w:p w14:paraId="29A40BC0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23</w:t>
      </w:r>
      <w:r w:rsidRPr="001460B0">
        <w:rPr>
          <w:lang w:eastAsia="uk-UA"/>
        </w:rPr>
        <w:t xml:space="preserve"> – мають вищу кваліфікаційну категорію (35%);</w:t>
      </w:r>
    </w:p>
    <w:p w14:paraId="15638CE9" w14:textId="77777777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2</w:t>
      </w:r>
      <w:r w:rsidRPr="001460B0">
        <w:rPr>
          <w:lang w:eastAsia="uk-UA"/>
        </w:rPr>
        <w:t xml:space="preserve"> – мають педагогічне звання «Викладач-методист» (3%);</w:t>
      </w:r>
    </w:p>
    <w:p w14:paraId="2721770D" w14:textId="79E1ECFB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19</w:t>
      </w:r>
      <w:r w:rsidRPr="001460B0">
        <w:rPr>
          <w:lang w:eastAsia="uk-UA"/>
        </w:rPr>
        <w:t xml:space="preserve"> – мають педагогічне звання «Старший викладач» (29%).</w:t>
      </w:r>
    </w:p>
    <w:p w14:paraId="04CB6FAC" w14:textId="36202F7C" w:rsidR="001457D9" w:rsidRPr="001460B0" w:rsidRDefault="001457D9" w:rsidP="001457D9">
      <w:pPr>
        <w:rPr>
          <w:lang w:eastAsia="uk-UA"/>
        </w:rPr>
      </w:pPr>
      <w:r w:rsidRPr="001460B0">
        <w:rPr>
          <w:b/>
          <w:bCs/>
          <w:lang w:eastAsia="uk-UA"/>
        </w:rPr>
        <w:t>7</w:t>
      </w:r>
      <w:r w:rsidRPr="001460B0">
        <w:rPr>
          <w:lang w:eastAsia="uk-UA"/>
        </w:rPr>
        <w:t xml:space="preserve"> - викладачів пройшли атестацію</w:t>
      </w:r>
    </w:p>
    <w:p w14:paraId="4ADF31F7" w14:textId="5933A3A2" w:rsidR="001457D9" w:rsidRPr="001460B0" w:rsidRDefault="001457D9" w:rsidP="00D80C9E">
      <w:pPr>
        <w:rPr>
          <w:lang w:eastAsia="uk-UA"/>
        </w:rPr>
      </w:pPr>
      <w:r w:rsidRPr="001460B0">
        <w:rPr>
          <w:b/>
          <w:bCs/>
          <w:lang w:eastAsia="uk-UA"/>
        </w:rPr>
        <w:t>27</w:t>
      </w:r>
      <w:r w:rsidRPr="001460B0">
        <w:rPr>
          <w:lang w:eastAsia="uk-UA"/>
        </w:rPr>
        <w:t xml:space="preserve"> - викладачів підвищили рівень своє майстерності на різноманітних курсах підвищення кваліфікації</w:t>
      </w:r>
    </w:p>
    <w:p w14:paraId="02BA91BE" w14:textId="72A44539" w:rsidR="001457D9" w:rsidRPr="001460B0" w:rsidRDefault="001457D9" w:rsidP="00CB3F8B">
      <w:pPr>
        <w:spacing w:line="276" w:lineRule="auto"/>
        <w:ind w:firstLine="426"/>
        <w:jc w:val="center"/>
        <w:rPr>
          <w:b/>
          <w:u w:val="single"/>
        </w:rPr>
      </w:pPr>
      <w:r w:rsidRPr="001460B0">
        <w:rPr>
          <w:b/>
          <w:u w:val="single"/>
        </w:rPr>
        <w:t>Навчально-методична робота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40"/>
        <w:gridCol w:w="3827"/>
      </w:tblGrid>
      <w:tr w:rsidR="001457D9" w:rsidRPr="001460B0" w14:paraId="1CC62847" w14:textId="77777777" w:rsidTr="001457D9">
        <w:tc>
          <w:tcPr>
            <w:tcW w:w="5240" w:type="dxa"/>
          </w:tcPr>
          <w:p w14:paraId="4A75C711" w14:textId="77777777" w:rsidR="001457D9" w:rsidRPr="001460B0" w:rsidRDefault="001457D9" w:rsidP="00B20CD3">
            <w:pPr>
              <w:spacing w:line="276" w:lineRule="auto"/>
              <w:ind w:firstLine="22"/>
              <w:jc w:val="both"/>
            </w:pPr>
            <w:r w:rsidRPr="001460B0">
              <w:t>Загальношкільні методичні заходи</w:t>
            </w:r>
          </w:p>
        </w:tc>
        <w:tc>
          <w:tcPr>
            <w:tcW w:w="3827" w:type="dxa"/>
          </w:tcPr>
          <w:p w14:paraId="2362B4FE" w14:textId="77777777" w:rsidR="001457D9" w:rsidRPr="001460B0" w:rsidRDefault="001457D9" w:rsidP="00B20CD3">
            <w:pPr>
              <w:spacing w:line="276" w:lineRule="auto"/>
              <w:jc w:val="center"/>
            </w:pPr>
            <w:r w:rsidRPr="001460B0">
              <w:t>40</w:t>
            </w:r>
          </w:p>
        </w:tc>
      </w:tr>
      <w:tr w:rsidR="001457D9" w:rsidRPr="001460B0" w14:paraId="0F7033C6" w14:textId="77777777" w:rsidTr="001457D9">
        <w:tc>
          <w:tcPr>
            <w:tcW w:w="5240" w:type="dxa"/>
          </w:tcPr>
          <w:p w14:paraId="7903E183" w14:textId="77777777" w:rsidR="001457D9" w:rsidRPr="001460B0" w:rsidRDefault="001457D9" w:rsidP="00B20CD3">
            <w:pPr>
              <w:spacing w:line="276" w:lineRule="auto"/>
              <w:ind w:firstLine="22"/>
              <w:jc w:val="both"/>
            </w:pPr>
            <w:r w:rsidRPr="001460B0">
              <w:rPr>
                <w:bCs/>
              </w:rPr>
              <w:t>Заходи для міського методичного центру</w:t>
            </w:r>
          </w:p>
        </w:tc>
        <w:tc>
          <w:tcPr>
            <w:tcW w:w="3827" w:type="dxa"/>
          </w:tcPr>
          <w:p w14:paraId="24EF67DC" w14:textId="77777777" w:rsidR="001457D9" w:rsidRPr="001460B0" w:rsidRDefault="001457D9" w:rsidP="00B20CD3">
            <w:pPr>
              <w:spacing w:line="276" w:lineRule="auto"/>
              <w:jc w:val="center"/>
            </w:pPr>
            <w:r w:rsidRPr="001460B0">
              <w:t>7</w:t>
            </w:r>
          </w:p>
        </w:tc>
      </w:tr>
      <w:tr w:rsidR="001457D9" w:rsidRPr="001460B0" w14:paraId="7FCA2B13" w14:textId="77777777" w:rsidTr="001457D9">
        <w:tc>
          <w:tcPr>
            <w:tcW w:w="5240" w:type="dxa"/>
          </w:tcPr>
          <w:p w14:paraId="5E7EE607" w14:textId="77777777" w:rsidR="001457D9" w:rsidRPr="001460B0" w:rsidRDefault="001457D9" w:rsidP="00B20CD3">
            <w:pPr>
              <w:spacing w:line="276" w:lineRule="auto"/>
              <w:ind w:firstLine="22"/>
              <w:jc w:val="both"/>
            </w:pPr>
            <w:r w:rsidRPr="001460B0">
              <w:rPr>
                <w:bCs/>
              </w:rPr>
              <w:t>Заходи у ВОНМЦ галузі культури, мистецтв та туризму</w:t>
            </w:r>
          </w:p>
        </w:tc>
        <w:tc>
          <w:tcPr>
            <w:tcW w:w="3827" w:type="dxa"/>
          </w:tcPr>
          <w:p w14:paraId="454B961A" w14:textId="77777777" w:rsidR="001457D9" w:rsidRPr="001460B0" w:rsidRDefault="001457D9" w:rsidP="00B20CD3">
            <w:pPr>
              <w:spacing w:line="276" w:lineRule="auto"/>
              <w:jc w:val="center"/>
            </w:pPr>
            <w:r w:rsidRPr="001460B0">
              <w:t>11</w:t>
            </w:r>
          </w:p>
        </w:tc>
      </w:tr>
      <w:tr w:rsidR="001457D9" w:rsidRPr="001460B0" w14:paraId="22BF34A0" w14:textId="77777777" w:rsidTr="001457D9">
        <w:tc>
          <w:tcPr>
            <w:tcW w:w="5240" w:type="dxa"/>
          </w:tcPr>
          <w:p w14:paraId="09E36A9F" w14:textId="43AE276B" w:rsidR="001457D9" w:rsidRPr="001460B0" w:rsidRDefault="001457D9" w:rsidP="00B20CD3">
            <w:pPr>
              <w:spacing w:line="276" w:lineRule="auto"/>
              <w:ind w:firstLine="22"/>
              <w:jc w:val="both"/>
            </w:pPr>
            <w:r w:rsidRPr="001460B0">
              <w:rPr>
                <w:bCs/>
              </w:rPr>
              <w:t xml:space="preserve">Майстер-класи </w:t>
            </w:r>
          </w:p>
        </w:tc>
        <w:tc>
          <w:tcPr>
            <w:tcW w:w="3827" w:type="dxa"/>
          </w:tcPr>
          <w:p w14:paraId="747E0CD5" w14:textId="77777777" w:rsidR="001457D9" w:rsidRPr="001460B0" w:rsidRDefault="001457D9" w:rsidP="00B20CD3">
            <w:pPr>
              <w:spacing w:line="276" w:lineRule="auto"/>
              <w:jc w:val="center"/>
            </w:pPr>
            <w:r w:rsidRPr="001460B0">
              <w:t>3</w:t>
            </w:r>
          </w:p>
        </w:tc>
      </w:tr>
      <w:tr w:rsidR="001457D9" w:rsidRPr="001460B0" w14:paraId="09C699FF" w14:textId="77777777" w:rsidTr="001457D9">
        <w:tc>
          <w:tcPr>
            <w:tcW w:w="5240" w:type="dxa"/>
          </w:tcPr>
          <w:p w14:paraId="1C52B1AC" w14:textId="77777777" w:rsidR="001457D9" w:rsidRPr="001460B0" w:rsidRDefault="001457D9" w:rsidP="00B20CD3">
            <w:pPr>
              <w:spacing w:line="276" w:lineRule="auto"/>
              <w:ind w:firstLine="22"/>
              <w:jc w:val="both"/>
              <w:rPr>
                <w:b/>
              </w:rPr>
            </w:pPr>
            <w:r w:rsidRPr="001460B0">
              <w:rPr>
                <w:b/>
              </w:rPr>
              <w:t>Всього:</w:t>
            </w:r>
          </w:p>
        </w:tc>
        <w:tc>
          <w:tcPr>
            <w:tcW w:w="3827" w:type="dxa"/>
          </w:tcPr>
          <w:p w14:paraId="2B76DB44" w14:textId="77777777" w:rsidR="001457D9" w:rsidRPr="001460B0" w:rsidRDefault="001457D9" w:rsidP="00B20CD3">
            <w:pPr>
              <w:spacing w:line="276" w:lineRule="auto"/>
              <w:jc w:val="center"/>
              <w:rPr>
                <w:b/>
              </w:rPr>
            </w:pPr>
            <w:r w:rsidRPr="001460B0">
              <w:rPr>
                <w:b/>
              </w:rPr>
              <w:t>61</w:t>
            </w:r>
          </w:p>
        </w:tc>
      </w:tr>
    </w:tbl>
    <w:p w14:paraId="645BF792" w14:textId="77777777" w:rsidR="00CB3F8B" w:rsidRDefault="00CB3F8B" w:rsidP="00CC098F">
      <w:pPr>
        <w:spacing w:line="276" w:lineRule="auto"/>
        <w:jc w:val="both"/>
        <w:rPr>
          <w:b/>
          <w:bCs/>
          <w:u w:val="single"/>
        </w:rPr>
      </w:pPr>
      <w:bookmarkStart w:id="4" w:name="_Hlk233199860"/>
      <w:bookmarkEnd w:id="3"/>
    </w:p>
    <w:p w14:paraId="6A1F2351" w14:textId="37358D8E" w:rsidR="00CB3F8B" w:rsidRPr="001460B0" w:rsidRDefault="008202E0" w:rsidP="00CB3F8B">
      <w:pPr>
        <w:spacing w:line="276" w:lineRule="auto"/>
        <w:jc w:val="center"/>
      </w:pPr>
      <w:r w:rsidRPr="001460B0">
        <w:rPr>
          <w:b/>
          <w:bCs/>
          <w:u w:val="single"/>
        </w:rPr>
        <w:t>Проєкт «Школа в школі»</w:t>
      </w:r>
    </w:p>
    <w:p w14:paraId="273EE2A8" w14:textId="4B7A83B2" w:rsidR="00CC098F" w:rsidRPr="001460B0" w:rsidRDefault="00CC098F" w:rsidP="0099781E">
      <w:pPr>
        <w:spacing w:line="276" w:lineRule="auto"/>
        <w:ind w:firstLine="426"/>
        <w:jc w:val="both"/>
        <w:rPr>
          <w:rStyle w:val="agcmg"/>
        </w:rPr>
      </w:pPr>
      <w:r w:rsidRPr="001460B0">
        <w:t>З</w:t>
      </w:r>
      <w:r w:rsidR="008202E0" w:rsidRPr="001460B0">
        <w:t>апочатковано в 2020-2021 навчальному році. Налічує співпрацю з трьома закладами загальної середньої освіти</w:t>
      </w:r>
      <w:r w:rsidR="001457D9" w:rsidRPr="001460B0">
        <w:rPr>
          <w:rStyle w:val="agcmg"/>
        </w:rPr>
        <w:t xml:space="preserve"> </w:t>
      </w:r>
      <w:r w:rsidR="00D80C9E" w:rsidRPr="001460B0">
        <w:rPr>
          <w:rStyle w:val="agcmg"/>
        </w:rPr>
        <w:t>(</w:t>
      </w:r>
      <w:r w:rsidRPr="001460B0">
        <w:rPr>
          <w:rStyle w:val="agcmg"/>
        </w:rPr>
        <w:t>«</w:t>
      </w:r>
      <w:r w:rsidR="001457D9" w:rsidRPr="001460B0">
        <w:rPr>
          <w:rStyle w:val="agcmg"/>
        </w:rPr>
        <w:t>Вінницька гімназія №24</w:t>
      </w:r>
      <w:r w:rsidRPr="001460B0">
        <w:rPr>
          <w:rStyle w:val="agcmg"/>
        </w:rPr>
        <w:t>»</w:t>
      </w:r>
      <w:r w:rsidR="001457D9" w:rsidRPr="001460B0">
        <w:rPr>
          <w:rStyle w:val="agcmg"/>
        </w:rPr>
        <w:t xml:space="preserve">, </w:t>
      </w:r>
      <w:r w:rsidRPr="001460B0">
        <w:rPr>
          <w:rStyle w:val="agcmg"/>
        </w:rPr>
        <w:t>«</w:t>
      </w:r>
      <w:r w:rsidR="001457D9" w:rsidRPr="001460B0">
        <w:rPr>
          <w:rStyle w:val="agcmg"/>
        </w:rPr>
        <w:t>Вінницький ліцей №18</w:t>
      </w:r>
      <w:r w:rsidRPr="001460B0">
        <w:rPr>
          <w:rStyle w:val="agcmg"/>
        </w:rPr>
        <w:t>»</w:t>
      </w:r>
      <w:r w:rsidR="001457D9" w:rsidRPr="001460B0">
        <w:rPr>
          <w:rStyle w:val="agcmg"/>
        </w:rPr>
        <w:t xml:space="preserve">, </w:t>
      </w:r>
      <w:r w:rsidRPr="001460B0">
        <w:rPr>
          <w:rStyle w:val="agcmg"/>
        </w:rPr>
        <w:t>«</w:t>
      </w:r>
      <w:r w:rsidR="001457D9" w:rsidRPr="001460B0">
        <w:rPr>
          <w:rStyle w:val="agcmg"/>
        </w:rPr>
        <w:t>Вінницький ліцей №33</w:t>
      </w:r>
      <w:r w:rsidRPr="001460B0">
        <w:rPr>
          <w:rStyle w:val="agcmg"/>
        </w:rPr>
        <w:t>»</w:t>
      </w:r>
      <w:r w:rsidR="001457D9" w:rsidRPr="001460B0">
        <w:rPr>
          <w:rStyle w:val="agcmg"/>
        </w:rPr>
        <w:t>)</w:t>
      </w:r>
      <w:r w:rsidR="008202E0" w:rsidRPr="001460B0">
        <w:t xml:space="preserve">. </w:t>
      </w:r>
      <w:r w:rsidR="008202E0" w:rsidRPr="001460B0">
        <w:rPr>
          <w:rStyle w:val="agcmg"/>
        </w:rPr>
        <w:t xml:space="preserve">Реалізація проєкту «Школа в школі» відповідає стратегічним цілям закладу щодо забезпечення доступності мистецької освіти, розширення освітніх послуг, залучення більшої кількості дітей до навчання в закладах мистецької освіти. Учні після завершення уроків у </w:t>
      </w:r>
      <w:r w:rsidR="008202E0" w:rsidRPr="001460B0">
        <w:rPr>
          <w:rStyle w:val="agcmg"/>
        </w:rPr>
        <w:lastRenderedPageBreak/>
        <w:t>закладі загальної середньої освіти продовжують навчання з викладачами нашої школи за освітніми програмами нашого закладу</w:t>
      </w:r>
      <w:r w:rsidR="00D80C9E" w:rsidRPr="001460B0">
        <w:rPr>
          <w:rStyle w:val="agcmg"/>
        </w:rPr>
        <w:t xml:space="preserve"> в ролі учнів НАШОЇ школи</w:t>
      </w:r>
      <w:r w:rsidR="008202E0" w:rsidRPr="001460B0">
        <w:rPr>
          <w:rStyle w:val="agcmg"/>
        </w:rPr>
        <w:t>.</w:t>
      </w:r>
      <w:r w:rsidRPr="001460B0">
        <w:rPr>
          <w:rStyle w:val="agcmg"/>
        </w:rPr>
        <w:t xml:space="preserve"> </w:t>
      </w:r>
    </w:p>
    <w:p w14:paraId="30759BE0" w14:textId="361B334F" w:rsidR="008202E0" w:rsidRPr="001460B0" w:rsidRDefault="00CC098F" w:rsidP="00CC098F">
      <w:pPr>
        <w:spacing w:line="276" w:lineRule="auto"/>
        <w:jc w:val="both"/>
        <w:rPr>
          <w:rStyle w:val="agcmg"/>
          <w:b/>
          <w:bCs/>
          <w:i/>
          <w:iCs/>
        </w:rPr>
      </w:pPr>
      <w:r w:rsidRPr="001460B0">
        <w:rPr>
          <w:rStyle w:val="agcmg"/>
          <w:b/>
          <w:bCs/>
          <w:i/>
          <w:iCs/>
        </w:rPr>
        <w:t>Переваги:</w:t>
      </w:r>
    </w:p>
    <w:p w14:paraId="04E0AC6A" w14:textId="513C3C18" w:rsidR="00CC098F" w:rsidRPr="001460B0" w:rsidRDefault="000415B9" w:rsidP="000415B9">
      <w:pPr>
        <w:jc w:val="both"/>
      </w:pPr>
      <w:r w:rsidRPr="001460B0">
        <w:t xml:space="preserve">1. </w:t>
      </w:r>
      <w:r w:rsidR="00CC098F" w:rsidRPr="001460B0">
        <w:t>Доступність мистецької освіти</w:t>
      </w:r>
      <w:r w:rsidRPr="001460B0">
        <w:t xml:space="preserve"> (грамотна логістика дозволяє більшій кількості дітей навчатися в мистецькій школі).</w:t>
      </w:r>
    </w:p>
    <w:p w14:paraId="2AA27AB2" w14:textId="0EDA39EA" w:rsidR="00CC098F" w:rsidRPr="001460B0" w:rsidRDefault="000415B9" w:rsidP="000415B9">
      <w:pPr>
        <w:jc w:val="both"/>
      </w:pPr>
      <w:r w:rsidRPr="001460B0">
        <w:t xml:space="preserve">2. </w:t>
      </w:r>
      <w:r w:rsidR="00CC098F" w:rsidRPr="001460B0">
        <w:t>Безпека</w:t>
      </w:r>
      <w:r w:rsidRPr="001460B0">
        <w:t xml:space="preserve"> та </w:t>
      </w:r>
      <w:proofErr w:type="spellStart"/>
      <w:r w:rsidRPr="001460B0">
        <w:t>безбар’єрність</w:t>
      </w:r>
      <w:proofErr w:type="spellEnd"/>
      <w:r w:rsidRPr="001460B0">
        <w:t xml:space="preserve"> (ЗЗСО мають надійні укриття, дітям не потрібно пересуватися містом між </w:t>
      </w:r>
      <w:proofErr w:type="spellStart"/>
      <w:r w:rsidRPr="001460B0">
        <w:t>уроками</w:t>
      </w:r>
      <w:proofErr w:type="spellEnd"/>
      <w:r w:rsidRPr="001460B0">
        <w:t xml:space="preserve"> в ліцеї та мистецькій школі).</w:t>
      </w:r>
    </w:p>
    <w:p w14:paraId="4090BF83" w14:textId="05444C31" w:rsidR="00CC098F" w:rsidRPr="001460B0" w:rsidRDefault="000415B9" w:rsidP="000415B9">
      <w:pPr>
        <w:jc w:val="both"/>
      </w:pPr>
      <w:r w:rsidRPr="001460B0">
        <w:t xml:space="preserve">3. </w:t>
      </w:r>
      <w:r w:rsidR="00CC098F" w:rsidRPr="001460B0">
        <w:t>Раціональне використання ресурсів</w:t>
      </w:r>
      <w:r w:rsidRPr="001460B0">
        <w:t xml:space="preserve"> (приміщення, кадри).</w:t>
      </w:r>
    </w:p>
    <w:tbl>
      <w:tblPr>
        <w:tblStyle w:val="ac"/>
        <w:tblW w:w="10632" w:type="dxa"/>
        <w:tblInd w:w="-856" w:type="dxa"/>
        <w:tblLook w:val="04A0" w:firstRow="1" w:lastRow="0" w:firstColumn="1" w:lastColumn="0" w:noHBand="0" w:noVBand="1"/>
      </w:tblPr>
      <w:tblGrid>
        <w:gridCol w:w="484"/>
        <w:gridCol w:w="2210"/>
        <w:gridCol w:w="2693"/>
        <w:gridCol w:w="2694"/>
        <w:gridCol w:w="2551"/>
      </w:tblGrid>
      <w:tr w:rsidR="00CC098F" w:rsidRPr="001460B0" w14:paraId="214EE08A" w14:textId="77777777" w:rsidTr="00E9667C">
        <w:tc>
          <w:tcPr>
            <w:tcW w:w="484" w:type="dxa"/>
          </w:tcPr>
          <w:p w14:paraId="2AE9BFAF" w14:textId="77777777" w:rsidR="00CC098F" w:rsidRPr="001460B0" w:rsidRDefault="00CC098F" w:rsidP="00B20CD3">
            <w:pPr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460B0">
              <w:rPr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210" w:type="dxa"/>
          </w:tcPr>
          <w:p w14:paraId="646B7836" w14:textId="77777777" w:rsidR="00CC098F" w:rsidRPr="001460B0" w:rsidRDefault="00CC098F" w:rsidP="00B20CD3">
            <w:pPr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460B0">
              <w:rPr>
                <w:b/>
                <w:bCs/>
                <w:i/>
                <w:iCs/>
                <w:sz w:val="24"/>
                <w:szCs w:val="24"/>
              </w:rPr>
              <w:t>Заклад ЗСО</w:t>
            </w:r>
          </w:p>
        </w:tc>
        <w:tc>
          <w:tcPr>
            <w:tcW w:w="2693" w:type="dxa"/>
          </w:tcPr>
          <w:p w14:paraId="09EF8F14" w14:textId="7B79BC00" w:rsidR="00CC098F" w:rsidRPr="001460B0" w:rsidRDefault="00CC098F" w:rsidP="00B20CD3">
            <w:pPr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460B0">
              <w:rPr>
                <w:rStyle w:val="agcmg"/>
                <w:b/>
                <w:bCs/>
                <w:i/>
                <w:iCs/>
                <w:sz w:val="24"/>
                <w:szCs w:val="24"/>
              </w:rPr>
              <w:t>2024-2025 н. р.</w:t>
            </w:r>
          </w:p>
        </w:tc>
        <w:tc>
          <w:tcPr>
            <w:tcW w:w="2694" w:type="dxa"/>
          </w:tcPr>
          <w:p w14:paraId="2CAEA1CB" w14:textId="57D758E2" w:rsidR="00CC098F" w:rsidRPr="001460B0" w:rsidRDefault="00CC098F" w:rsidP="00B20CD3">
            <w:pPr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460B0">
              <w:rPr>
                <w:rStyle w:val="agcmg"/>
                <w:b/>
                <w:bCs/>
                <w:i/>
                <w:iCs/>
                <w:sz w:val="24"/>
                <w:szCs w:val="24"/>
              </w:rPr>
              <w:t>2025-2025 н. р.</w:t>
            </w:r>
          </w:p>
        </w:tc>
        <w:tc>
          <w:tcPr>
            <w:tcW w:w="2551" w:type="dxa"/>
          </w:tcPr>
          <w:p w14:paraId="4650B57A" w14:textId="5CA8F6FF" w:rsidR="00CC098F" w:rsidRPr="001460B0" w:rsidRDefault="00CC098F" w:rsidP="00B20CD3">
            <w:pPr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460B0">
              <w:rPr>
                <w:rStyle w:val="agcmg"/>
                <w:b/>
                <w:bCs/>
                <w:i/>
                <w:iCs/>
                <w:sz w:val="24"/>
                <w:szCs w:val="24"/>
              </w:rPr>
              <w:t>2025-2026 н. р.</w:t>
            </w:r>
          </w:p>
        </w:tc>
      </w:tr>
      <w:tr w:rsidR="00CC098F" w:rsidRPr="001460B0" w14:paraId="4FD5ABBC" w14:textId="77777777" w:rsidTr="00E9667C">
        <w:tc>
          <w:tcPr>
            <w:tcW w:w="484" w:type="dxa"/>
          </w:tcPr>
          <w:p w14:paraId="6A08D217" w14:textId="77777777" w:rsidR="00CC098F" w:rsidRPr="001460B0" w:rsidRDefault="00CC098F" w:rsidP="00B20C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460B0">
              <w:rPr>
                <w:sz w:val="24"/>
                <w:szCs w:val="24"/>
              </w:rPr>
              <w:t>1.</w:t>
            </w:r>
          </w:p>
        </w:tc>
        <w:tc>
          <w:tcPr>
            <w:tcW w:w="2210" w:type="dxa"/>
          </w:tcPr>
          <w:p w14:paraId="6F70B2E4" w14:textId="78E9D58D" w:rsidR="00CC098F" w:rsidRPr="001460B0" w:rsidRDefault="00CC098F" w:rsidP="00B20CD3">
            <w:pPr>
              <w:spacing w:line="276" w:lineRule="auto"/>
              <w:jc w:val="both"/>
              <w:rPr>
                <w:rStyle w:val="agcmg"/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 xml:space="preserve">КЗ </w:t>
            </w:r>
            <w:r w:rsidR="00E9667C" w:rsidRPr="001460B0">
              <w:rPr>
                <w:rStyle w:val="agcmg"/>
                <w:sz w:val="24"/>
                <w:szCs w:val="24"/>
              </w:rPr>
              <w:t>«</w:t>
            </w:r>
            <w:r w:rsidRPr="001460B0">
              <w:rPr>
                <w:rStyle w:val="agcmg"/>
                <w:sz w:val="24"/>
                <w:szCs w:val="24"/>
              </w:rPr>
              <w:t>Вінницька гімназія №24</w:t>
            </w:r>
            <w:r w:rsidR="00E9667C" w:rsidRPr="001460B0">
              <w:rPr>
                <w:rStyle w:val="agcmg"/>
                <w:sz w:val="24"/>
                <w:szCs w:val="24"/>
              </w:rPr>
              <w:t>»</w:t>
            </w:r>
          </w:p>
          <w:p w14:paraId="518BBC4E" w14:textId="77777777" w:rsidR="00CC098F" w:rsidRPr="001460B0" w:rsidRDefault="00CC098F" w:rsidP="00E9667C">
            <w:pPr>
              <w:spacing w:line="276" w:lineRule="auto"/>
              <w:rPr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>Співпраця з 2020 року</w:t>
            </w:r>
          </w:p>
        </w:tc>
        <w:tc>
          <w:tcPr>
            <w:tcW w:w="2693" w:type="dxa"/>
          </w:tcPr>
          <w:p w14:paraId="78C3D054" w14:textId="668BCCF8" w:rsidR="00CC098F" w:rsidRPr="001460B0" w:rsidRDefault="00CC098F" w:rsidP="00B20CD3">
            <w:pPr>
              <w:spacing w:line="276" w:lineRule="auto"/>
              <w:rPr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>3 групи художнього відділення, 24 учня</w:t>
            </w:r>
            <w:r w:rsidR="00E9667C" w:rsidRPr="001460B0">
              <w:rPr>
                <w:rStyle w:val="agcmg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07520353" w14:textId="1C43415A" w:rsidR="00CC098F" w:rsidRPr="001460B0" w:rsidRDefault="00CC098F" w:rsidP="00CC098F">
            <w:pPr>
              <w:spacing w:line="276" w:lineRule="auto"/>
              <w:rPr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>3 групи художнього відділення, 20 учнів</w:t>
            </w:r>
            <w:r w:rsidR="00E9667C" w:rsidRPr="001460B0">
              <w:rPr>
                <w:rStyle w:val="agcmg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0B1C181C" w14:textId="5B2EEBD1" w:rsidR="00CC098F" w:rsidRPr="001460B0" w:rsidRDefault="00E9667C" w:rsidP="00E9667C">
            <w:pPr>
              <w:spacing w:line="276" w:lineRule="auto"/>
              <w:rPr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>4 групи художнього відділення, 28 учнів.</w:t>
            </w:r>
          </w:p>
        </w:tc>
      </w:tr>
      <w:tr w:rsidR="00CC098F" w:rsidRPr="001460B0" w14:paraId="53B3DF7A" w14:textId="77777777" w:rsidTr="00E9667C">
        <w:tc>
          <w:tcPr>
            <w:tcW w:w="484" w:type="dxa"/>
          </w:tcPr>
          <w:p w14:paraId="532A22AA" w14:textId="77777777" w:rsidR="00CC098F" w:rsidRPr="001460B0" w:rsidRDefault="00CC098F" w:rsidP="00B20C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460B0">
              <w:rPr>
                <w:sz w:val="24"/>
                <w:szCs w:val="24"/>
              </w:rPr>
              <w:t>2.</w:t>
            </w:r>
          </w:p>
        </w:tc>
        <w:tc>
          <w:tcPr>
            <w:tcW w:w="2210" w:type="dxa"/>
          </w:tcPr>
          <w:p w14:paraId="1280A5A8" w14:textId="5BD2E448" w:rsidR="00CC098F" w:rsidRPr="001460B0" w:rsidRDefault="00CC098F" w:rsidP="00B20CD3">
            <w:pPr>
              <w:spacing w:line="276" w:lineRule="auto"/>
              <w:jc w:val="both"/>
              <w:rPr>
                <w:rStyle w:val="agcmg"/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 xml:space="preserve">КЗ </w:t>
            </w:r>
            <w:r w:rsidR="00E9667C" w:rsidRPr="001460B0">
              <w:rPr>
                <w:rStyle w:val="agcmg"/>
                <w:sz w:val="24"/>
                <w:szCs w:val="24"/>
              </w:rPr>
              <w:t>«</w:t>
            </w:r>
            <w:r w:rsidRPr="001460B0">
              <w:rPr>
                <w:rStyle w:val="agcmg"/>
                <w:sz w:val="24"/>
                <w:szCs w:val="24"/>
              </w:rPr>
              <w:t>Вінницький ліцей №18</w:t>
            </w:r>
            <w:r w:rsidR="00E9667C" w:rsidRPr="001460B0">
              <w:rPr>
                <w:rStyle w:val="agcmg"/>
                <w:sz w:val="24"/>
                <w:szCs w:val="24"/>
              </w:rPr>
              <w:t>»</w:t>
            </w:r>
          </w:p>
          <w:p w14:paraId="6C5FE5F6" w14:textId="77777777" w:rsidR="00CC098F" w:rsidRPr="001460B0" w:rsidRDefault="00CC098F" w:rsidP="00B20C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>Співпраця з 2023 року</w:t>
            </w:r>
          </w:p>
        </w:tc>
        <w:tc>
          <w:tcPr>
            <w:tcW w:w="2693" w:type="dxa"/>
          </w:tcPr>
          <w:p w14:paraId="3605F698" w14:textId="3BDD10CF" w:rsidR="00CC098F" w:rsidRPr="001460B0" w:rsidRDefault="00CC098F" w:rsidP="00B20CD3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1 група хореографічного відділення</w:t>
            </w:r>
            <w:r w:rsidR="00E9667C" w:rsidRPr="001460B0">
              <w:rPr>
                <w:rStyle w:val="agcmg"/>
              </w:rPr>
              <w:t>, 9 учнів.</w:t>
            </w:r>
          </w:p>
          <w:p w14:paraId="1DD1F22C" w14:textId="40C1E191" w:rsidR="00CC098F" w:rsidRPr="001460B0" w:rsidRDefault="00E9667C" w:rsidP="00B20CD3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3</w:t>
            </w:r>
            <w:r w:rsidR="00CC098F" w:rsidRPr="001460B0">
              <w:rPr>
                <w:rStyle w:val="agcmg"/>
              </w:rPr>
              <w:t xml:space="preserve"> групи театрального відділення</w:t>
            </w:r>
            <w:r w:rsidRPr="001460B0">
              <w:rPr>
                <w:rStyle w:val="agcmg"/>
              </w:rPr>
              <w:t>, 24 учня.</w:t>
            </w:r>
          </w:p>
          <w:p w14:paraId="48E5BD75" w14:textId="450FABF2" w:rsidR="00CC098F" w:rsidRPr="001460B0" w:rsidRDefault="00E9667C" w:rsidP="000415B9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3</w:t>
            </w:r>
            <w:r w:rsidR="00CC098F" w:rsidRPr="001460B0">
              <w:rPr>
                <w:rStyle w:val="agcmg"/>
              </w:rPr>
              <w:t xml:space="preserve"> групи художнього відділення</w:t>
            </w:r>
            <w:r w:rsidRPr="001460B0">
              <w:rPr>
                <w:rStyle w:val="agcmg"/>
              </w:rPr>
              <w:t>, 24 учня.</w:t>
            </w:r>
          </w:p>
        </w:tc>
        <w:tc>
          <w:tcPr>
            <w:tcW w:w="2694" w:type="dxa"/>
          </w:tcPr>
          <w:p w14:paraId="0CEA98C1" w14:textId="1E57776F" w:rsidR="00E9667C" w:rsidRPr="001460B0" w:rsidRDefault="00E9667C" w:rsidP="00E9667C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1 група хореографічного відділення, 6 учнів.</w:t>
            </w:r>
          </w:p>
          <w:p w14:paraId="1EF2D50B" w14:textId="51E2D07B" w:rsidR="00E9667C" w:rsidRPr="001460B0" w:rsidRDefault="00E9667C" w:rsidP="00E9667C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2 групи театрального відділення, 17 учня.</w:t>
            </w:r>
          </w:p>
          <w:p w14:paraId="34EC1CFE" w14:textId="536AD8E5" w:rsidR="00CC098F" w:rsidRPr="001460B0" w:rsidRDefault="00E9667C" w:rsidP="000415B9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2 групи художнього відділення, 14 учнів.</w:t>
            </w:r>
          </w:p>
        </w:tc>
        <w:tc>
          <w:tcPr>
            <w:tcW w:w="2551" w:type="dxa"/>
          </w:tcPr>
          <w:p w14:paraId="795AE055" w14:textId="77777777" w:rsidR="00E9667C" w:rsidRPr="001460B0" w:rsidRDefault="00E9667C" w:rsidP="00E9667C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1 група хореографічного відділення, 6 учнів.</w:t>
            </w:r>
          </w:p>
          <w:p w14:paraId="2E5D2600" w14:textId="77777777" w:rsidR="00E9667C" w:rsidRPr="001460B0" w:rsidRDefault="00E9667C" w:rsidP="00E9667C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2 групи театрального відділення, 17 учня.</w:t>
            </w:r>
          </w:p>
          <w:p w14:paraId="30A20C05" w14:textId="1DCCC33E" w:rsidR="00CC098F" w:rsidRPr="001460B0" w:rsidRDefault="00E9667C" w:rsidP="000415B9">
            <w:pPr>
              <w:pStyle w:val="cvgsua"/>
              <w:spacing w:before="0" w:beforeAutospacing="0" w:after="0" w:afterAutospacing="0"/>
            </w:pPr>
            <w:r w:rsidRPr="001460B0">
              <w:rPr>
                <w:rStyle w:val="agcmg"/>
              </w:rPr>
              <w:t>2 групи художнього відділення, 14 учнів.</w:t>
            </w:r>
          </w:p>
        </w:tc>
      </w:tr>
      <w:tr w:rsidR="00CC098F" w:rsidRPr="001460B0" w14:paraId="19CBA549" w14:textId="77777777" w:rsidTr="00E9667C">
        <w:tc>
          <w:tcPr>
            <w:tcW w:w="484" w:type="dxa"/>
          </w:tcPr>
          <w:p w14:paraId="369125FC" w14:textId="77777777" w:rsidR="00CC098F" w:rsidRPr="001460B0" w:rsidRDefault="00CC098F" w:rsidP="00E96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460B0">
              <w:rPr>
                <w:sz w:val="24"/>
                <w:szCs w:val="24"/>
              </w:rPr>
              <w:t>3.</w:t>
            </w:r>
          </w:p>
        </w:tc>
        <w:tc>
          <w:tcPr>
            <w:tcW w:w="2210" w:type="dxa"/>
          </w:tcPr>
          <w:p w14:paraId="796B0624" w14:textId="456658CA" w:rsidR="00CC098F" w:rsidRPr="001460B0" w:rsidRDefault="00CC098F" w:rsidP="00E9667C">
            <w:pPr>
              <w:spacing w:line="276" w:lineRule="auto"/>
              <w:jc w:val="both"/>
              <w:rPr>
                <w:rStyle w:val="agcmg"/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 xml:space="preserve">КЗ </w:t>
            </w:r>
            <w:r w:rsidR="00E9667C" w:rsidRPr="001460B0">
              <w:rPr>
                <w:rStyle w:val="agcmg"/>
                <w:sz w:val="24"/>
                <w:szCs w:val="24"/>
              </w:rPr>
              <w:t>«</w:t>
            </w:r>
            <w:r w:rsidRPr="001460B0">
              <w:rPr>
                <w:rStyle w:val="agcmg"/>
                <w:sz w:val="24"/>
                <w:szCs w:val="24"/>
              </w:rPr>
              <w:t>Вінницький ліцей №33</w:t>
            </w:r>
            <w:r w:rsidR="00E9667C" w:rsidRPr="001460B0">
              <w:rPr>
                <w:rStyle w:val="agcmg"/>
                <w:sz w:val="24"/>
                <w:szCs w:val="24"/>
              </w:rPr>
              <w:t>»</w:t>
            </w:r>
          </w:p>
          <w:p w14:paraId="19D78BDD" w14:textId="77777777" w:rsidR="00CC098F" w:rsidRPr="001460B0" w:rsidRDefault="00CC098F" w:rsidP="00E96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460B0">
              <w:rPr>
                <w:rStyle w:val="agcmg"/>
                <w:sz w:val="24"/>
                <w:szCs w:val="24"/>
              </w:rPr>
              <w:t>Співпраця з 2026 року</w:t>
            </w:r>
          </w:p>
        </w:tc>
        <w:tc>
          <w:tcPr>
            <w:tcW w:w="2693" w:type="dxa"/>
          </w:tcPr>
          <w:p w14:paraId="19604DB4" w14:textId="77777777" w:rsidR="00CC098F" w:rsidRPr="001460B0" w:rsidRDefault="00CC098F" w:rsidP="00E9667C">
            <w:pPr>
              <w:pStyle w:val="cvgsua"/>
              <w:spacing w:before="0" w:beforeAutospacing="0" w:after="0" w:afterAutospacing="0"/>
            </w:pPr>
          </w:p>
          <w:p w14:paraId="588E998A" w14:textId="77777777" w:rsidR="00E9667C" w:rsidRPr="001460B0" w:rsidRDefault="00E9667C" w:rsidP="00E9667C">
            <w:pPr>
              <w:pStyle w:val="cvgsua"/>
              <w:spacing w:before="0" w:beforeAutospacing="0" w:after="0" w:afterAutospacing="0"/>
            </w:pPr>
          </w:p>
          <w:p w14:paraId="661BD0B7" w14:textId="77777777" w:rsidR="00E9667C" w:rsidRPr="001460B0" w:rsidRDefault="00E9667C" w:rsidP="00E9667C">
            <w:pPr>
              <w:pStyle w:val="cvgsua"/>
              <w:spacing w:before="0" w:beforeAutospacing="0" w:after="0" w:afterAutospacing="0"/>
            </w:pPr>
          </w:p>
          <w:p w14:paraId="3267FAC4" w14:textId="4517B9BC" w:rsidR="00E9667C" w:rsidRPr="001460B0" w:rsidRDefault="00E9667C" w:rsidP="00E9667C">
            <w:pPr>
              <w:pStyle w:val="cvgsua"/>
              <w:spacing w:before="0" w:beforeAutospacing="0" w:after="0" w:afterAutospacing="0"/>
            </w:pPr>
            <w:r w:rsidRPr="001460B0">
              <w:t xml:space="preserve">           ________</w:t>
            </w:r>
          </w:p>
        </w:tc>
        <w:tc>
          <w:tcPr>
            <w:tcW w:w="2694" w:type="dxa"/>
          </w:tcPr>
          <w:p w14:paraId="71CBD1EB" w14:textId="77777777" w:rsidR="00CC098F" w:rsidRPr="001460B0" w:rsidRDefault="00CC098F" w:rsidP="00E9667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5B786A0" w14:textId="77777777" w:rsidR="00E9667C" w:rsidRPr="001460B0" w:rsidRDefault="00E9667C" w:rsidP="00E9667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B26C18E" w14:textId="5F1F4520" w:rsidR="00E9667C" w:rsidRPr="001460B0" w:rsidRDefault="00E9667C" w:rsidP="00E9667C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RPr="001460B0">
              <w:rPr>
                <w:sz w:val="24"/>
                <w:szCs w:val="24"/>
              </w:rPr>
              <w:t xml:space="preserve">             ________</w:t>
            </w:r>
          </w:p>
        </w:tc>
        <w:tc>
          <w:tcPr>
            <w:tcW w:w="2551" w:type="dxa"/>
          </w:tcPr>
          <w:p w14:paraId="005C2A6F" w14:textId="77777777" w:rsidR="00E9667C" w:rsidRPr="001460B0" w:rsidRDefault="00E9667C" w:rsidP="00E9667C">
            <w:pPr>
              <w:rPr>
                <w:sz w:val="24"/>
                <w:szCs w:val="24"/>
                <w:lang w:eastAsia="uk-UA"/>
              </w:rPr>
            </w:pPr>
            <w:r w:rsidRPr="001460B0">
              <w:rPr>
                <w:sz w:val="24"/>
                <w:szCs w:val="24"/>
                <w:lang w:eastAsia="uk-UA"/>
              </w:rPr>
              <w:t>1 група хореографічного відділення</w:t>
            </w:r>
          </w:p>
          <w:p w14:paraId="6AD48417" w14:textId="77777777" w:rsidR="00E9667C" w:rsidRPr="001460B0" w:rsidRDefault="00E9667C" w:rsidP="00E9667C">
            <w:pPr>
              <w:rPr>
                <w:sz w:val="24"/>
                <w:szCs w:val="24"/>
                <w:lang w:eastAsia="uk-UA"/>
              </w:rPr>
            </w:pPr>
            <w:r w:rsidRPr="001460B0">
              <w:rPr>
                <w:sz w:val="24"/>
                <w:szCs w:val="24"/>
                <w:lang w:eastAsia="uk-UA"/>
              </w:rPr>
              <w:t>1 групи театрального відділення</w:t>
            </w:r>
          </w:p>
          <w:p w14:paraId="5A0C0293" w14:textId="7D0401FA" w:rsidR="00CC098F" w:rsidRPr="001460B0" w:rsidRDefault="00E9667C" w:rsidP="000415B9">
            <w:pPr>
              <w:rPr>
                <w:sz w:val="24"/>
                <w:szCs w:val="24"/>
                <w:lang w:eastAsia="uk-UA"/>
              </w:rPr>
            </w:pPr>
            <w:r w:rsidRPr="001460B0">
              <w:rPr>
                <w:sz w:val="24"/>
                <w:szCs w:val="24"/>
                <w:lang w:eastAsia="uk-UA"/>
              </w:rPr>
              <w:t>1 групи художнього відділення</w:t>
            </w:r>
          </w:p>
        </w:tc>
      </w:tr>
    </w:tbl>
    <w:p w14:paraId="349099DE" w14:textId="5F0097DF" w:rsidR="008202E0" w:rsidRPr="001460B0" w:rsidRDefault="008202E0" w:rsidP="008202E0">
      <w:pPr>
        <w:spacing w:line="276" w:lineRule="auto"/>
        <w:ind w:firstLine="426"/>
        <w:jc w:val="both"/>
      </w:pPr>
    </w:p>
    <w:p w14:paraId="08C0C2FA" w14:textId="77777777" w:rsidR="00E9667C" w:rsidRPr="001460B0" w:rsidRDefault="00E9667C" w:rsidP="00E9667C">
      <w:pPr>
        <w:spacing w:line="276" w:lineRule="auto"/>
        <w:ind w:firstLine="426"/>
        <w:jc w:val="center"/>
        <w:rPr>
          <w:b/>
          <w:bCs/>
          <w:u w:val="single"/>
        </w:rPr>
      </w:pPr>
      <w:r w:rsidRPr="001460B0">
        <w:rPr>
          <w:b/>
          <w:bCs/>
          <w:u w:val="single"/>
        </w:rPr>
        <w:t>Інформаційна відкритість</w:t>
      </w:r>
    </w:p>
    <w:p w14:paraId="79ACC728" w14:textId="5264CB12" w:rsidR="008202E0" w:rsidRPr="001460B0" w:rsidRDefault="00E9667C" w:rsidP="0099781E">
      <w:pPr>
        <w:spacing w:line="276" w:lineRule="auto"/>
        <w:ind w:firstLine="426"/>
        <w:jc w:val="both"/>
        <w:rPr>
          <w:rStyle w:val="agcmg"/>
        </w:rPr>
      </w:pPr>
      <w:proofErr w:type="spellStart"/>
      <w:r w:rsidRPr="001460B0">
        <w:rPr>
          <w:rStyle w:val="agcmg"/>
        </w:rPr>
        <w:t>YouTube</w:t>
      </w:r>
      <w:proofErr w:type="spellEnd"/>
      <w:r w:rsidRPr="001460B0">
        <w:rPr>
          <w:rStyle w:val="agcmg"/>
        </w:rPr>
        <w:t xml:space="preserve">-канал «Школа мистецтв «Вишенька» - має 1462 підписника та 77 відео. 26000 переглядів на </w:t>
      </w:r>
      <w:proofErr w:type="spellStart"/>
      <w:r w:rsidRPr="001460B0">
        <w:rPr>
          <w:rStyle w:val="agcmg"/>
        </w:rPr>
        <w:t>ютуб</w:t>
      </w:r>
      <w:proofErr w:type="spellEnd"/>
      <w:r w:rsidRPr="001460B0">
        <w:rPr>
          <w:rStyle w:val="agcmg"/>
        </w:rPr>
        <w:t xml:space="preserve">. Сторінка в фейсбуці налічує 5000 підписників. Сторінка в </w:t>
      </w:r>
      <w:proofErr w:type="spellStart"/>
      <w:r w:rsidRPr="001460B0">
        <w:rPr>
          <w:rStyle w:val="agcmg"/>
        </w:rPr>
        <w:t>Instagram</w:t>
      </w:r>
      <w:proofErr w:type="spellEnd"/>
      <w:r w:rsidRPr="001460B0">
        <w:rPr>
          <w:rStyle w:val="agcmg"/>
        </w:rPr>
        <w:t xml:space="preserve"> має 1022 підписника та більше 100 000 переглядів. На сайті закладу розміщено всю інформацію, передбачену Законом України «Про освіту».</w:t>
      </w:r>
    </w:p>
    <w:p w14:paraId="0674BD25" w14:textId="77777777" w:rsidR="000415B9" w:rsidRPr="001460B0" w:rsidRDefault="000415B9" w:rsidP="0016583D">
      <w:pPr>
        <w:spacing w:line="276" w:lineRule="auto"/>
        <w:ind w:left="-709"/>
        <w:jc w:val="both"/>
        <w:rPr>
          <w:b/>
          <w:u w:val="single"/>
        </w:rPr>
      </w:pPr>
    </w:p>
    <w:p w14:paraId="2A862D79" w14:textId="282BAF25" w:rsidR="00887F46" w:rsidRPr="001460B0" w:rsidRDefault="00887F46" w:rsidP="000415B9">
      <w:pPr>
        <w:jc w:val="center"/>
        <w:rPr>
          <w:b/>
          <w:u w:val="single"/>
        </w:rPr>
      </w:pPr>
      <w:r w:rsidRPr="001460B0">
        <w:rPr>
          <w:b/>
          <w:u w:val="single"/>
        </w:rPr>
        <w:t>Матеріально–технічний стан.</w:t>
      </w:r>
    </w:p>
    <w:p w14:paraId="707C763E" w14:textId="3C18AEFD" w:rsidR="00887F46" w:rsidRPr="001460B0" w:rsidRDefault="00887F46" w:rsidP="000415B9">
      <w:pPr>
        <w:pStyle w:val="a4"/>
        <w:numPr>
          <w:ilvl w:val="0"/>
          <w:numId w:val="1"/>
        </w:numPr>
        <w:spacing w:line="276" w:lineRule="auto"/>
        <w:jc w:val="left"/>
        <w:rPr>
          <w:b/>
          <w:i/>
          <w:iCs/>
          <w:szCs w:val="28"/>
        </w:rPr>
      </w:pPr>
      <w:r w:rsidRPr="001460B0">
        <w:rPr>
          <w:b/>
          <w:i/>
          <w:iCs/>
          <w:szCs w:val="28"/>
        </w:rPr>
        <w:t>Кошти на утримання закладу</w:t>
      </w:r>
      <w:r w:rsidR="0016583D" w:rsidRPr="001460B0">
        <w:rPr>
          <w:b/>
          <w:i/>
          <w:iCs/>
          <w:szCs w:val="28"/>
        </w:rPr>
        <w:t xml:space="preserve"> </w:t>
      </w:r>
      <w:r w:rsidRPr="001460B0">
        <w:rPr>
          <w:b/>
          <w:i/>
          <w:iCs/>
          <w:szCs w:val="28"/>
        </w:rPr>
        <w:t>у період з 01.06.2025 р. по 31.05.2026 р.</w:t>
      </w:r>
    </w:p>
    <w:p w14:paraId="71D11C0F" w14:textId="24152932" w:rsidR="00887F46" w:rsidRPr="00433F9E" w:rsidRDefault="007F06B3" w:rsidP="0099781E">
      <w:pPr>
        <w:pStyle w:val="a4"/>
        <w:spacing w:line="276" w:lineRule="auto"/>
        <w:ind w:firstLine="426"/>
        <w:contextualSpacing/>
        <w:rPr>
          <w:b/>
          <w:bCs/>
          <w:szCs w:val="28"/>
        </w:rPr>
      </w:pPr>
      <w:r w:rsidRPr="00433F9E">
        <w:rPr>
          <w:b/>
          <w:bCs/>
          <w:szCs w:val="28"/>
        </w:rPr>
        <w:t xml:space="preserve">Всього </w:t>
      </w:r>
      <w:r w:rsidR="00887F46" w:rsidRPr="00433F9E">
        <w:rPr>
          <w:b/>
          <w:bCs/>
          <w:szCs w:val="28"/>
        </w:rPr>
        <w:t>– 25 153 468,94 грн</w:t>
      </w:r>
      <w:r w:rsidRPr="00433F9E">
        <w:rPr>
          <w:b/>
          <w:bCs/>
          <w:szCs w:val="28"/>
        </w:rPr>
        <w:t xml:space="preserve"> (</w:t>
      </w:r>
      <w:r w:rsidR="00887F46" w:rsidRPr="00433F9E">
        <w:rPr>
          <w:b/>
          <w:bCs/>
          <w:szCs w:val="28"/>
        </w:rPr>
        <w:t xml:space="preserve">на 15,99%  більше, ніж минулого </w:t>
      </w:r>
      <w:r w:rsidRPr="00433F9E">
        <w:rPr>
          <w:b/>
          <w:bCs/>
          <w:szCs w:val="28"/>
        </w:rPr>
        <w:t>року</w:t>
      </w:r>
      <w:r w:rsidR="00887F46" w:rsidRPr="00433F9E">
        <w:rPr>
          <w:b/>
          <w:bCs/>
          <w:szCs w:val="28"/>
        </w:rPr>
        <w:t xml:space="preserve">) </w:t>
      </w:r>
    </w:p>
    <w:p w14:paraId="6F9118B1" w14:textId="32FBEFC6" w:rsidR="00887F46" w:rsidRPr="00433F9E" w:rsidRDefault="007F06B3" w:rsidP="0099781E">
      <w:pPr>
        <w:pStyle w:val="a4"/>
        <w:spacing w:line="276" w:lineRule="auto"/>
        <w:ind w:firstLine="426"/>
        <w:contextualSpacing/>
        <w:rPr>
          <w:b/>
          <w:szCs w:val="28"/>
        </w:rPr>
      </w:pPr>
      <w:r w:rsidRPr="00433F9E">
        <w:rPr>
          <w:b/>
          <w:szCs w:val="28"/>
        </w:rPr>
        <w:t>З</w:t>
      </w:r>
      <w:r w:rsidR="00887F46" w:rsidRPr="00433F9E">
        <w:rPr>
          <w:b/>
          <w:szCs w:val="28"/>
        </w:rPr>
        <w:t>агальн</w:t>
      </w:r>
      <w:r w:rsidRPr="00433F9E">
        <w:rPr>
          <w:b/>
          <w:szCs w:val="28"/>
        </w:rPr>
        <w:t>ий</w:t>
      </w:r>
      <w:r w:rsidR="00887F46" w:rsidRPr="00433F9E">
        <w:rPr>
          <w:b/>
          <w:szCs w:val="28"/>
        </w:rPr>
        <w:t xml:space="preserve"> фонд – 21 854 436,66 грн. – 86,88% від загального обсягу </w:t>
      </w:r>
    </w:p>
    <w:p w14:paraId="62F96647" w14:textId="77777777" w:rsidR="00C65019" w:rsidRPr="00433F9E" w:rsidRDefault="00C65019" w:rsidP="0099781E">
      <w:pPr>
        <w:spacing w:line="276" w:lineRule="auto"/>
        <w:ind w:firstLine="426"/>
        <w:contextualSpacing/>
        <w:jc w:val="both"/>
        <w:rPr>
          <w:bCs/>
          <w:i/>
          <w:iCs/>
        </w:rPr>
      </w:pPr>
      <w:r w:rsidRPr="00433F9E">
        <w:rPr>
          <w:bCs/>
          <w:i/>
          <w:iCs/>
        </w:rPr>
        <w:t>В тому числі:</w:t>
      </w:r>
    </w:p>
    <w:p w14:paraId="71A57EFD" w14:textId="12311574" w:rsidR="00887F46" w:rsidRPr="001460B0" w:rsidRDefault="00887F46" w:rsidP="0099781E">
      <w:pPr>
        <w:pStyle w:val="a3"/>
        <w:numPr>
          <w:ilvl w:val="0"/>
          <w:numId w:val="37"/>
        </w:numPr>
        <w:spacing w:after="0"/>
        <w:ind w:left="-284" w:hanging="142"/>
        <w:jc w:val="both"/>
        <w:rPr>
          <w:rFonts w:ascii="Times New Roman" w:hAnsi="Times New Roman"/>
          <w:b/>
          <w:i/>
          <w:iCs/>
          <w:sz w:val="28"/>
          <w:szCs w:val="28"/>
        </w:rPr>
      </w:pPr>
      <w:bookmarkStart w:id="5" w:name="_Hlk233218626"/>
      <w:r w:rsidRPr="001460B0">
        <w:rPr>
          <w:rFonts w:ascii="Times New Roman" w:hAnsi="Times New Roman"/>
          <w:b/>
          <w:i/>
          <w:iCs/>
          <w:sz w:val="28"/>
          <w:szCs w:val="28"/>
        </w:rPr>
        <w:t xml:space="preserve">за КПК </w:t>
      </w:r>
      <w:bookmarkEnd w:id="5"/>
      <w:r w:rsidRPr="001460B0">
        <w:rPr>
          <w:rFonts w:ascii="Times New Roman" w:hAnsi="Times New Roman"/>
          <w:b/>
          <w:i/>
          <w:iCs/>
          <w:sz w:val="28"/>
          <w:szCs w:val="28"/>
        </w:rPr>
        <w:t>1014082 «Інші заходи в галузі культури та мистецтва»</w:t>
      </w:r>
    </w:p>
    <w:p w14:paraId="2AF257E5" w14:textId="7564428B" w:rsidR="00C65019" w:rsidRPr="001460B0" w:rsidRDefault="00C65019" w:rsidP="0099781E">
      <w:pPr>
        <w:ind w:left="-284" w:hanging="142"/>
        <w:contextualSpacing/>
        <w:jc w:val="both"/>
        <w:rPr>
          <w:b/>
        </w:rPr>
      </w:pPr>
      <w:r w:rsidRPr="001460B0">
        <w:rPr>
          <w:b/>
          <w:i/>
          <w:iCs/>
        </w:rPr>
        <w:t xml:space="preserve">125 000 грн. на проведення трьох конкурсів та фестивалів та </w:t>
      </w:r>
      <w:r w:rsidR="001460B0" w:rsidRPr="001460B0">
        <w:rPr>
          <w:b/>
          <w:bCs/>
        </w:rPr>
        <w:t>30 000 грн</w:t>
      </w:r>
      <w:r w:rsidR="001460B0" w:rsidRPr="001460B0">
        <w:rPr>
          <w:b/>
          <w:i/>
          <w:iCs/>
        </w:rPr>
        <w:t xml:space="preserve">  на </w:t>
      </w:r>
      <w:r w:rsidRPr="001460B0">
        <w:rPr>
          <w:b/>
          <w:i/>
          <w:iCs/>
        </w:rPr>
        <w:t>участь у міжнародному фестивалі-конкурсі</w:t>
      </w:r>
      <w:r w:rsidRPr="001460B0">
        <w:rPr>
          <w:b/>
        </w:rPr>
        <w:t>:</w:t>
      </w:r>
    </w:p>
    <w:p w14:paraId="7505B56E" w14:textId="0A14C03C" w:rsidR="00887F46" w:rsidRPr="001460B0" w:rsidRDefault="00C65019" w:rsidP="0099781E">
      <w:pPr>
        <w:ind w:left="-284" w:hanging="142"/>
        <w:contextualSpacing/>
        <w:jc w:val="both"/>
      </w:pPr>
      <w:r w:rsidRPr="001460B0">
        <w:rPr>
          <w:lang w:eastAsia="uk-UA"/>
        </w:rPr>
        <w:t xml:space="preserve">- </w:t>
      </w:r>
      <w:r w:rsidR="00887F46" w:rsidRPr="001460B0">
        <w:rPr>
          <w:lang w:eastAsia="uk-UA"/>
        </w:rPr>
        <w:t xml:space="preserve">ІІ Відкритий дитячо-юнацького конкурс візуального мистецтва </w:t>
      </w:r>
      <w:r w:rsidR="00433F9E">
        <w:rPr>
          <w:lang w:eastAsia="uk-UA"/>
        </w:rPr>
        <w:t>«</w:t>
      </w:r>
      <w:r w:rsidR="00887F46" w:rsidRPr="001460B0">
        <w:rPr>
          <w:lang w:eastAsia="uk-UA"/>
        </w:rPr>
        <w:t>Люди зі сталі</w:t>
      </w:r>
      <w:r w:rsidR="00433F9E">
        <w:rPr>
          <w:lang w:eastAsia="uk-UA"/>
        </w:rPr>
        <w:t>»</w:t>
      </w:r>
      <w:r w:rsidR="00887F46" w:rsidRPr="001460B0">
        <w:t>;</w:t>
      </w:r>
    </w:p>
    <w:p w14:paraId="770E312C" w14:textId="27B0FBF0" w:rsidR="00887F46" w:rsidRPr="001460B0" w:rsidRDefault="00C65019" w:rsidP="0099781E">
      <w:pPr>
        <w:ind w:left="-284" w:hanging="142"/>
        <w:jc w:val="both"/>
      </w:pPr>
      <w:r w:rsidRPr="001460B0">
        <w:rPr>
          <w:lang w:eastAsia="uk-UA"/>
        </w:rPr>
        <w:t>-</w:t>
      </w:r>
      <w:r w:rsidR="00887F46" w:rsidRPr="001460B0">
        <w:rPr>
          <w:lang w:eastAsia="uk-UA"/>
        </w:rPr>
        <w:t xml:space="preserve"> </w:t>
      </w:r>
      <w:r w:rsidR="00887F46" w:rsidRPr="001460B0">
        <w:t>ІІ Фестиваль дитячого та юнацького театрального мистецтва «Без КУЛІ’</w:t>
      </w:r>
      <w:r w:rsidR="00887F46" w:rsidRPr="001460B0">
        <w:rPr>
          <w:lang w:val="en-US"/>
        </w:rPr>
        <w:t>s</w:t>
      </w:r>
      <w:r w:rsidR="00887F46" w:rsidRPr="001460B0">
        <w:t>»;</w:t>
      </w:r>
    </w:p>
    <w:p w14:paraId="76815AB2" w14:textId="43E769E3" w:rsidR="00887F46" w:rsidRPr="001460B0" w:rsidRDefault="00C65019" w:rsidP="0099781E">
      <w:pPr>
        <w:ind w:left="-284" w:hanging="142"/>
        <w:jc w:val="both"/>
        <w:rPr>
          <w:bCs/>
        </w:rPr>
      </w:pPr>
      <w:r w:rsidRPr="001460B0">
        <w:rPr>
          <w:lang w:eastAsia="uk-UA"/>
        </w:rPr>
        <w:lastRenderedPageBreak/>
        <w:t xml:space="preserve">- </w:t>
      </w:r>
      <w:r w:rsidR="00887F46" w:rsidRPr="001460B0">
        <w:t>І міський дитячо-юнацький конкурс хореографічного мистецтва «Формула танцю»;</w:t>
      </w:r>
      <w:r w:rsidR="00887F46" w:rsidRPr="001460B0">
        <w:rPr>
          <w:bCs/>
        </w:rPr>
        <w:t xml:space="preserve"> </w:t>
      </w:r>
    </w:p>
    <w:p w14:paraId="097266D1" w14:textId="3FBD637E" w:rsidR="00887F46" w:rsidRPr="001460B0" w:rsidRDefault="00C65019" w:rsidP="0099781E">
      <w:pPr>
        <w:ind w:left="-284" w:hanging="142"/>
        <w:contextualSpacing/>
        <w:jc w:val="both"/>
      </w:pPr>
      <w:bookmarkStart w:id="6" w:name="_Hlk233218506"/>
      <w:r w:rsidRPr="001460B0">
        <w:t xml:space="preserve">- </w:t>
      </w:r>
      <w:r w:rsidR="00887F46" w:rsidRPr="001460B0">
        <w:t xml:space="preserve">участь у міжнародному фестивалі-конкурсі </w:t>
      </w:r>
      <w:bookmarkEnd w:id="6"/>
      <w:r w:rsidR="00887F46" w:rsidRPr="001460B0">
        <w:t xml:space="preserve">мистецтв </w:t>
      </w:r>
      <w:r w:rsidRPr="001460B0">
        <w:t>в Болгарії</w:t>
      </w:r>
      <w:r w:rsidR="00887F46" w:rsidRPr="001460B0">
        <w:t xml:space="preserve"> </w:t>
      </w:r>
      <w:r w:rsidR="001460B0" w:rsidRPr="001460B0">
        <w:t>.</w:t>
      </w:r>
    </w:p>
    <w:p w14:paraId="0F3FE0F7" w14:textId="07E0F75C" w:rsidR="00C65019" w:rsidRDefault="00C65019" w:rsidP="0099781E">
      <w:pPr>
        <w:pStyle w:val="a3"/>
        <w:numPr>
          <w:ilvl w:val="0"/>
          <w:numId w:val="38"/>
        </w:numPr>
        <w:spacing w:after="0"/>
        <w:ind w:left="-284" w:hanging="142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433F9E">
        <w:rPr>
          <w:rFonts w:ascii="Times New Roman" w:hAnsi="Times New Roman"/>
          <w:b/>
          <w:i/>
          <w:iCs/>
          <w:sz w:val="28"/>
          <w:szCs w:val="28"/>
        </w:rPr>
        <w:t>за КПК 1018110 н</w:t>
      </w:r>
      <w:r w:rsidR="00887F46" w:rsidRPr="00433F9E">
        <w:rPr>
          <w:rFonts w:ascii="Times New Roman" w:hAnsi="Times New Roman"/>
          <w:b/>
          <w:i/>
          <w:iCs/>
          <w:sz w:val="28"/>
          <w:szCs w:val="28"/>
        </w:rPr>
        <w:t>а облаштування Пункту Незламності було виділено 9</w:t>
      </w:r>
      <w:r w:rsidRPr="00433F9E">
        <w:rPr>
          <w:rFonts w:ascii="Times New Roman" w:hAnsi="Times New Roman"/>
          <w:b/>
          <w:i/>
          <w:iCs/>
          <w:sz w:val="28"/>
          <w:szCs w:val="28"/>
        </w:rPr>
        <w:t>671</w:t>
      </w:r>
      <w:r w:rsidR="00887F46" w:rsidRPr="00433F9E">
        <w:rPr>
          <w:rFonts w:ascii="Times New Roman" w:hAnsi="Times New Roman"/>
          <w:b/>
          <w:i/>
          <w:iCs/>
          <w:sz w:val="28"/>
          <w:szCs w:val="28"/>
        </w:rPr>
        <w:t xml:space="preserve"> грн</w:t>
      </w:r>
    </w:p>
    <w:p w14:paraId="08A3C6C9" w14:textId="77777777" w:rsidR="00433F9E" w:rsidRPr="00433F9E" w:rsidRDefault="00433F9E" w:rsidP="00433F9E">
      <w:pPr>
        <w:pStyle w:val="a3"/>
        <w:spacing w:after="0"/>
        <w:ind w:left="-567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13D2C000" w14:textId="75013FB0" w:rsidR="00887F46" w:rsidRPr="00063E2B" w:rsidRDefault="00887F46" w:rsidP="00063E2B">
      <w:pPr>
        <w:contextualSpacing/>
        <w:jc w:val="both"/>
      </w:pPr>
      <w:r w:rsidRPr="001460B0">
        <w:rPr>
          <w:b/>
          <w:bCs/>
        </w:rPr>
        <w:t xml:space="preserve"> </w:t>
      </w:r>
      <w:r w:rsidR="00C65019" w:rsidRPr="00433F9E">
        <w:rPr>
          <w:b/>
        </w:rPr>
        <w:t>Власні надходження – 3  299 032,28 грн - 13,12% від загального обсягу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959"/>
        <w:gridCol w:w="1843"/>
        <w:gridCol w:w="1843"/>
        <w:gridCol w:w="1191"/>
        <w:gridCol w:w="3378"/>
      </w:tblGrid>
      <w:tr w:rsidR="00887F46" w:rsidRPr="00063E2B" w14:paraId="68F9320C" w14:textId="77777777" w:rsidTr="00063E2B">
        <w:tc>
          <w:tcPr>
            <w:tcW w:w="559" w:type="dxa"/>
          </w:tcPr>
          <w:p w14:paraId="171C7594" w14:textId="5C428D84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№ з/п</w:t>
            </w:r>
          </w:p>
        </w:tc>
        <w:tc>
          <w:tcPr>
            <w:tcW w:w="1959" w:type="dxa"/>
          </w:tcPr>
          <w:p w14:paraId="39D75D5F" w14:textId="77777777" w:rsidR="00887F46" w:rsidRPr="00063E2B" w:rsidRDefault="00887F46" w:rsidP="00063E2B">
            <w:pPr>
              <w:contextualSpacing/>
              <w:jc w:val="both"/>
              <w:rPr>
                <w:b/>
                <w:i/>
              </w:rPr>
            </w:pPr>
            <w:r w:rsidRPr="00063E2B">
              <w:rPr>
                <w:b/>
                <w:i/>
              </w:rPr>
              <w:t>Фінансування</w:t>
            </w:r>
          </w:p>
        </w:tc>
        <w:tc>
          <w:tcPr>
            <w:tcW w:w="1843" w:type="dxa"/>
          </w:tcPr>
          <w:p w14:paraId="1625DE9B" w14:textId="77777777" w:rsidR="00887F46" w:rsidRPr="00063E2B" w:rsidRDefault="00887F46" w:rsidP="00063E2B">
            <w:pPr>
              <w:ind w:left="-212" w:right="-141"/>
              <w:contextualSpacing/>
              <w:jc w:val="center"/>
              <w:rPr>
                <w:b/>
                <w:i/>
              </w:rPr>
            </w:pPr>
            <w:r w:rsidRPr="00063E2B">
              <w:rPr>
                <w:b/>
                <w:i/>
              </w:rPr>
              <w:t>Обсяг фінансування, грн.</w:t>
            </w:r>
          </w:p>
          <w:p w14:paraId="46DC39A2" w14:textId="46C8732C" w:rsidR="00887F46" w:rsidRPr="00063E2B" w:rsidRDefault="00887F46" w:rsidP="00063E2B">
            <w:pPr>
              <w:ind w:left="-212" w:right="-141"/>
              <w:contextualSpacing/>
              <w:jc w:val="center"/>
              <w:rPr>
                <w:b/>
                <w:i/>
              </w:rPr>
            </w:pPr>
            <w:r w:rsidRPr="00063E2B">
              <w:rPr>
                <w:b/>
                <w:i/>
              </w:rPr>
              <w:t xml:space="preserve">2024-2025 </w:t>
            </w:r>
            <w:proofErr w:type="spellStart"/>
            <w:r w:rsidRPr="00063E2B">
              <w:rPr>
                <w:b/>
                <w:i/>
              </w:rPr>
              <w:t>н.р</w:t>
            </w:r>
            <w:proofErr w:type="spellEnd"/>
            <w:r w:rsidRPr="00063E2B">
              <w:rPr>
                <w:b/>
                <w:i/>
              </w:rPr>
              <w:t>.</w:t>
            </w:r>
          </w:p>
        </w:tc>
        <w:tc>
          <w:tcPr>
            <w:tcW w:w="1843" w:type="dxa"/>
          </w:tcPr>
          <w:p w14:paraId="099BC655" w14:textId="77777777" w:rsidR="00887F46" w:rsidRPr="00063E2B" w:rsidRDefault="00887F46" w:rsidP="00063E2B">
            <w:pPr>
              <w:ind w:left="-75" w:right="-135"/>
              <w:contextualSpacing/>
              <w:jc w:val="center"/>
              <w:rPr>
                <w:b/>
                <w:i/>
              </w:rPr>
            </w:pPr>
            <w:r w:rsidRPr="00063E2B">
              <w:rPr>
                <w:b/>
                <w:i/>
              </w:rPr>
              <w:t>Обсяг фінансування, грн.</w:t>
            </w:r>
          </w:p>
          <w:p w14:paraId="039F3644" w14:textId="12F72F16" w:rsidR="00887F46" w:rsidRPr="00063E2B" w:rsidRDefault="00887F46" w:rsidP="00063E2B">
            <w:pPr>
              <w:ind w:left="-75" w:right="-135"/>
              <w:contextualSpacing/>
              <w:jc w:val="center"/>
              <w:rPr>
                <w:b/>
                <w:i/>
              </w:rPr>
            </w:pPr>
            <w:r w:rsidRPr="00063E2B">
              <w:rPr>
                <w:b/>
                <w:i/>
              </w:rPr>
              <w:t xml:space="preserve">2025-2026 </w:t>
            </w:r>
            <w:proofErr w:type="spellStart"/>
            <w:r w:rsidRPr="00063E2B">
              <w:rPr>
                <w:b/>
                <w:i/>
              </w:rPr>
              <w:t>н.р</w:t>
            </w:r>
            <w:proofErr w:type="spellEnd"/>
            <w:r w:rsidRPr="00063E2B">
              <w:rPr>
                <w:b/>
                <w:i/>
              </w:rPr>
              <w:t>.</w:t>
            </w:r>
          </w:p>
        </w:tc>
        <w:tc>
          <w:tcPr>
            <w:tcW w:w="1191" w:type="dxa"/>
          </w:tcPr>
          <w:p w14:paraId="0DF1767E" w14:textId="28C6A374" w:rsidR="00887F46" w:rsidRPr="00063E2B" w:rsidRDefault="00063E2B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+</w:t>
            </w:r>
            <w:r w:rsidR="00887F46" w:rsidRPr="00063E2B">
              <w:rPr>
                <w:b/>
              </w:rPr>
              <w:t xml:space="preserve"> </w:t>
            </w:r>
            <w:r w:rsidR="00887F46" w:rsidRPr="00063E2B">
              <w:rPr>
                <w:bCs/>
              </w:rPr>
              <w:t>-,</w:t>
            </w:r>
            <w:r w:rsidR="00887F46" w:rsidRPr="00063E2B">
              <w:rPr>
                <w:b/>
              </w:rPr>
              <w:t xml:space="preserve"> в%</w:t>
            </w:r>
          </w:p>
        </w:tc>
        <w:tc>
          <w:tcPr>
            <w:tcW w:w="3378" w:type="dxa"/>
          </w:tcPr>
          <w:p w14:paraId="035B8490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Примітки</w:t>
            </w:r>
          </w:p>
        </w:tc>
      </w:tr>
      <w:tr w:rsidR="00887F46" w:rsidRPr="00063E2B" w14:paraId="18E66040" w14:textId="77777777" w:rsidTr="00063E2B">
        <w:tc>
          <w:tcPr>
            <w:tcW w:w="559" w:type="dxa"/>
          </w:tcPr>
          <w:p w14:paraId="3B01D6DE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</w:p>
        </w:tc>
        <w:tc>
          <w:tcPr>
            <w:tcW w:w="1959" w:type="dxa"/>
          </w:tcPr>
          <w:p w14:paraId="2C7E7C30" w14:textId="68DA4D4D" w:rsidR="00887F46" w:rsidRPr="00063E2B" w:rsidRDefault="00887F46" w:rsidP="00063E2B">
            <w:pPr>
              <w:ind w:left="-99"/>
              <w:contextualSpacing/>
              <w:jc w:val="both"/>
            </w:pPr>
            <w:r w:rsidRPr="00063E2B">
              <w:rPr>
                <w:b/>
              </w:rPr>
              <w:t>Всього,</w:t>
            </w:r>
            <w:r w:rsidR="00063E2B">
              <w:rPr>
                <w:b/>
              </w:rPr>
              <w:t xml:space="preserve"> </w:t>
            </w:r>
            <w:r w:rsidRPr="00063E2B">
              <w:rPr>
                <w:b/>
              </w:rPr>
              <w:t xml:space="preserve">в </w:t>
            </w:r>
            <w:proofErr w:type="spellStart"/>
            <w:r w:rsidRPr="00063E2B">
              <w:rPr>
                <w:b/>
              </w:rPr>
              <w:t>т.ч</w:t>
            </w:r>
            <w:proofErr w:type="spellEnd"/>
            <w:r w:rsidRPr="00063E2B">
              <w:rPr>
                <w:b/>
              </w:rPr>
              <w:t>.:</w:t>
            </w:r>
          </w:p>
        </w:tc>
        <w:tc>
          <w:tcPr>
            <w:tcW w:w="1843" w:type="dxa"/>
          </w:tcPr>
          <w:p w14:paraId="0B6F06A5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21 685 026,61</w:t>
            </w:r>
          </w:p>
        </w:tc>
        <w:tc>
          <w:tcPr>
            <w:tcW w:w="1843" w:type="dxa"/>
          </w:tcPr>
          <w:p w14:paraId="74266AE4" w14:textId="5B3B45DD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25 153 468,94</w:t>
            </w:r>
          </w:p>
        </w:tc>
        <w:tc>
          <w:tcPr>
            <w:tcW w:w="1191" w:type="dxa"/>
          </w:tcPr>
          <w:p w14:paraId="00DF9AFA" w14:textId="77777777" w:rsidR="00887F46" w:rsidRPr="00063E2B" w:rsidRDefault="00887F46" w:rsidP="00063E2B">
            <w:pPr>
              <w:ind w:left="-81" w:right="-81"/>
              <w:contextualSpacing/>
              <w:jc w:val="both"/>
            </w:pPr>
            <w:r w:rsidRPr="00063E2B">
              <w:t>+15,99 %</w:t>
            </w:r>
          </w:p>
        </w:tc>
        <w:tc>
          <w:tcPr>
            <w:tcW w:w="3378" w:type="dxa"/>
          </w:tcPr>
          <w:p w14:paraId="1D491CE6" w14:textId="77777777" w:rsidR="00887F46" w:rsidRPr="00063E2B" w:rsidRDefault="00887F46" w:rsidP="00063E2B">
            <w:pPr>
              <w:contextualSpacing/>
              <w:jc w:val="both"/>
            </w:pPr>
          </w:p>
        </w:tc>
      </w:tr>
      <w:tr w:rsidR="00887F46" w:rsidRPr="00063E2B" w14:paraId="12F07CE5" w14:textId="77777777" w:rsidTr="00063E2B">
        <w:tc>
          <w:tcPr>
            <w:tcW w:w="559" w:type="dxa"/>
          </w:tcPr>
          <w:p w14:paraId="59073B2C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1</w:t>
            </w:r>
          </w:p>
        </w:tc>
        <w:tc>
          <w:tcPr>
            <w:tcW w:w="1959" w:type="dxa"/>
          </w:tcPr>
          <w:p w14:paraId="0575E6DC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Загальний фонд та фонд розвитку міста</w:t>
            </w:r>
          </w:p>
        </w:tc>
        <w:tc>
          <w:tcPr>
            <w:tcW w:w="1843" w:type="dxa"/>
          </w:tcPr>
          <w:p w14:paraId="172635E1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18 811 415,86 (86,75% )</w:t>
            </w:r>
          </w:p>
        </w:tc>
        <w:tc>
          <w:tcPr>
            <w:tcW w:w="1843" w:type="dxa"/>
          </w:tcPr>
          <w:p w14:paraId="2FEDB5CE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 xml:space="preserve">21 854 436,66 (86,88% ) </w:t>
            </w:r>
          </w:p>
        </w:tc>
        <w:tc>
          <w:tcPr>
            <w:tcW w:w="1191" w:type="dxa"/>
          </w:tcPr>
          <w:p w14:paraId="4D647B19" w14:textId="77777777" w:rsidR="00887F46" w:rsidRPr="00063E2B" w:rsidRDefault="00887F46" w:rsidP="00063E2B">
            <w:pPr>
              <w:contextualSpacing/>
              <w:jc w:val="both"/>
            </w:pPr>
            <w:r w:rsidRPr="00063E2B">
              <w:t>+16,18 %</w:t>
            </w:r>
          </w:p>
        </w:tc>
        <w:tc>
          <w:tcPr>
            <w:tcW w:w="3378" w:type="dxa"/>
          </w:tcPr>
          <w:p w14:paraId="22D35110" w14:textId="43A6B6E4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  <w:r w:rsidRPr="005B7424">
              <w:rPr>
                <w:sz w:val="26"/>
                <w:szCs w:val="26"/>
              </w:rPr>
              <w:t>-зростання заробітної плати працівників, в зв’язку з під</w:t>
            </w:r>
            <w:r w:rsidR="00433F9E" w:rsidRPr="005B7424">
              <w:rPr>
                <w:sz w:val="26"/>
                <w:szCs w:val="26"/>
              </w:rPr>
              <w:t>в</w:t>
            </w:r>
            <w:r w:rsidRPr="005B7424">
              <w:rPr>
                <w:sz w:val="26"/>
                <w:szCs w:val="26"/>
              </w:rPr>
              <w:t>ищенням окладів за ЄТС з 01.01.2026 р.;</w:t>
            </w:r>
          </w:p>
          <w:p w14:paraId="1FD9AAA1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  <w:r w:rsidRPr="005B7424">
              <w:rPr>
                <w:sz w:val="26"/>
                <w:szCs w:val="26"/>
              </w:rPr>
              <w:t xml:space="preserve">-зростання  заробітної плати викладачів на 30 % 01.01.2026 р; </w:t>
            </w:r>
          </w:p>
          <w:p w14:paraId="7C73B7D4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  <w:r w:rsidRPr="005B7424">
              <w:rPr>
                <w:sz w:val="26"/>
                <w:szCs w:val="26"/>
              </w:rPr>
              <w:t>-проведення конкурсів «Без Кулі’</w:t>
            </w:r>
            <w:r w:rsidRPr="005B7424">
              <w:rPr>
                <w:sz w:val="26"/>
                <w:szCs w:val="26"/>
                <w:lang w:val="en-US"/>
              </w:rPr>
              <w:t>s</w:t>
            </w:r>
            <w:r w:rsidRPr="005B7424">
              <w:rPr>
                <w:sz w:val="26"/>
                <w:szCs w:val="26"/>
              </w:rPr>
              <w:t>», «Люди зі сталі», започаткування конкурсу «Формула танцю»;</w:t>
            </w:r>
          </w:p>
          <w:p w14:paraId="7E603BF2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  <w:r w:rsidRPr="005B7424">
              <w:rPr>
                <w:sz w:val="26"/>
                <w:szCs w:val="26"/>
              </w:rPr>
              <w:t>-збільшення вартості комунальних послуг;</w:t>
            </w:r>
          </w:p>
          <w:p w14:paraId="4CE89D89" w14:textId="77777777" w:rsidR="00887F46" w:rsidRPr="005B7424" w:rsidRDefault="00887F46" w:rsidP="00063E2B">
            <w:pPr>
              <w:contextualSpacing/>
              <w:jc w:val="both"/>
              <w:rPr>
                <w:color w:val="FF0000"/>
                <w:sz w:val="26"/>
                <w:szCs w:val="26"/>
              </w:rPr>
            </w:pPr>
            <w:r w:rsidRPr="005B7424">
              <w:rPr>
                <w:sz w:val="26"/>
                <w:szCs w:val="26"/>
              </w:rPr>
              <w:t>-відкриття на базі закладу «Пункту Незламності»</w:t>
            </w:r>
          </w:p>
        </w:tc>
      </w:tr>
      <w:tr w:rsidR="00887F46" w:rsidRPr="00063E2B" w14:paraId="146D29AF" w14:textId="77777777" w:rsidTr="00063E2B">
        <w:tc>
          <w:tcPr>
            <w:tcW w:w="559" w:type="dxa"/>
          </w:tcPr>
          <w:p w14:paraId="2EF414CA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2</w:t>
            </w:r>
          </w:p>
          <w:p w14:paraId="64CE5AAE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</w:p>
        </w:tc>
        <w:tc>
          <w:tcPr>
            <w:tcW w:w="1959" w:type="dxa"/>
          </w:tcPr>
          <w:p w14:paraId="5B79A21F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Власні надходження,</w:t>
            </w:r>
          </w:p>
          <w:p w14:paraId="644D6217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всього:</w:t>
            </w:r>
          </w:p>
          <w:p w14:paraId="5EBF572A" w14:textId="77777777" w:rsidR="00887F46" w:rsidRDefault="00887F46" w:rsidP="00063E2B">
            <w:pPr>
              <w:contextualSpacing/>
              <w:jc w:val="both"/>
              <w:rPr>
                <w:b/>
              </w:rPr>
            </w:pPr>
          </w:p>
          <w:p w14:paraId="640AF4D7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5A0D5400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0D9D1D63" w14:textId="77777777" w:rsidR="005B7424" w:rsidRPr="00063E2B" w:rsidRDefault="005B7424" w:rsidP="00063E2B">
            <w:pPr>
              <w:contextualSpacing/>
              <w:jc w:val="both"/>
              <w:rPr>
                <w:b/>
              </w:rPr>
            </w:pPr>
          </w:p>
          <w:p w14:paraId="6D7FE170" w14:textId="77777777" w:rsidR="00887F46" w:rsidRDefault="00887F46" w:rsidP="00063E2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8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E2B">
              <w:rPr>
                <w:rFonts w:ascii="Times New Roman" w:hAnsi="Times New Roman"/>
                <w:sz w:val="28"/>
                <w:szCs w:val="28"/>
              </w:rPr>
              <w:t>Спеціальний фонд</w:t>
            </w:r>
          </w:p>
          <w:p w14:paraId="6464047C" w14:textId="77777777" w:rsidR="005B7424" w:rsidRPr="00063E2B" w:rsidRDefault="005B7424" w:rsidP="005B7424">
            <w:pPr>
              <w:pStyle w:val="a3"/>
              <w:spacing w:after="0" w:line="240" w:lineRule="auto"/>
              <w:ind w:left="1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01E6ED" w14:textId="36B9C64D" w:rsidR="00887F46" w:rsidRPr="005B7424" w:rsidRDefault="00887F46" w:rsidP="00063E2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8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E2B">
              <w:rPr>
                <w:rFonts w:ascii="Times New Roman" w:hAnsi="Times New Roman"/>
                <w:sz w:val="28"/>
                <w:szCs w:val="28"/>
              </w:rPr>
              <w:t>Благодійний фонд</w:t>
            </w:r>
          </w:p>
        </w:tc>
        <w:tc>
          <w:tcPr>
            <w:tcW w:w="1843" w:type="dxa"/>
          </w:tcPr>
          <w:p w14:paraId="296EED05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2ECA6329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45215D3B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54BFC5B8" w14:textId="254AE434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2 873 610,75</w:t>
            </w:r>
          </w:p>
          <w:p w14:paraId="5C10F6CA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(13,25%)</w:t>
            </w:r>
          </w:p>
          <w:p w14:paraId="11D88026" w14:textId="77777777" w:rsidR="00887F46" w:rsidRDefault="00887F46" w:rsidP="00063E2B">
            <w:pPr>
              <w:contextualSpacing/>
              <w:jc w:val="both"/>
              <w:rPr>
                <w:b/>
              </w:rPr>
            </w:pPr>
          </w:p>
          <w:p w14:paraId="350F88F7" w14:textId="77777777" w:rsidR="00063E2B" w:rsidRPr="00063E2B" w:rsidRDefault="00063E2B" w:rsidP="00063E2B">
            <w:pPr>
              <w:contextualSpacing/>
              <w:jc w:val="both"/>
              <w:rPr>
                <w:b/>
              </w:rPr>
            </w:pPr>
          </w:p>
          <w:p w14:paraId="39B8E056" w14:textId="77777777" w:rsidR="00887F46" w:rsidRPr="00063E2B" w:rsidRDefault="00887F46" w:rsidP="00063E2B">
            <w:pPr>
              <w:contextualSpacing/>
              <w:jc w:val="both"/>
              <w:rPr>
                <w:bCs/>
              </w:rPr>
            </w:pPr>
            <w:r w:rsidRPr="00063E2B">
              <w:rPr>
                <w:bCs/>
              </w:rPr>
              <w:t>2 873 610,75</w:t>
            </w:r>
          </w:p>
          <w:p w14:paraId="0483155E" w14:textId="77777777" w:rsidR="00887F46" w:rsidRPr="00063E2B" w:rsidRDefault="00887F46" w:rsidP="00063E2B">
            <w:pPr>
              <w:contextualSpacing/>
              <w:jc w:val="both"/>
              <w:rPr>
                <w:bCs/>
              </w:rPr>
            </w:pPr>
            <w:r w:rsidRPr="00063E2B">
              <w:rPr>
                <w:bCs/>
              </w:rPr>
              <w:t>(13,264%)</w:t>
            </w:r>
          </w:p>
          <w:p w14:paraId="33D76D9F" w14:textId="77777777" w:rsidR="00887F46" w:rsidRPr="00063E2B" w:rsidRDefault="00887F46" w:rsidP="00063E2B">
            <w:pPr>
              <w:contextualSpacing/>
              <w:jc w:val="both"/>
              <w:rPr>
                <w:bCs/>
              </w:rPr>
            </w:pPr>
            <w:r w:rsidRPr="00063E2B">
              <w:rPr>
                <w:bCs/>
              </w:rPr>
              <w:t xml:space="preserve"> </w:t>
            </w:r>
          </w:p>
          <w:p w14:paraId="6A95489F" w14:textId="77777777" w:rsidR="00887F46" w:rsidRPr="00063E2B" w:rsidRDefault="00887F46" w:rsidP="00063E2B">
            <w:pPr>
              <w:contextualSpacing/>
              <w:jc w:val="both"/>
              <w:rPr>
                <w:bCs/>
              </w:rPr>
            </w:pPr>
            <w:r w:rsidRPr="00063E2B">
              <w:rPr>
                <w:bCs/>
              </w:rPr>
              <w:t xml:space="preserve">  350,00</w:t>
            </w:r>
          </w:p>
          <w:p w14:paraId="7C0FF01F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Cs/>
              </w:rPr>
              <w:t>(0,002%)</w:t>
            </w:r>
          </w:p>
        </w:tc>
        <w:tc>
          <w:tcPr>
            <w:tcW w:w="1843" w:type="dxa"/>
          </w:tcPr>
          <w:p w14:paraId="76D198D2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04865C06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56DDB3B6" w14:textId="77777777" w:rsidR="005B7424" w:rsidRDefault="005B7424" w:rsidP="00063E2B">
            <w:pPr>
              <w:contextualSpacing/>
              <w:jc w:val="both"/>
              <w:rPr>
                <w:b/>
              </w:rPr>
            </w:pPr>
          </w:p>
          <w:p w14:paraId="76D19F62" w14:textId="31850355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3 299 032,28</w:t>
            </w:r>
          </w:p>
          <w:p w14:paraId="62DC780C" w14:textId="77777777" w:rsidR="00887F46" w:rsidRPr="00063E2B" w:rsidRDefault="00887F46" w:rsidP="00063E2B">
            <w:pPr>
              <w:contextualSpacing/>
              <w:jc w:val="both"/>
              <w:rPr>
                <w:b/>
              </w:rPr>
            </w:pPr>
            <w:r w:rsidRPr="00063E2B">
              <w:rPr>
                <w:b/>
              </w:rPr>
              <w:t>(13,12%)</w:t>
            </w:r>
          </w:p>
          <w:p w14:paraId="3EF65188" w14:textId="77777777" w:rsidR="00887F46" w:rsidRDefault="00887F46" w:rsidP="00063E2B">
            <w:pPr>
              <w:contextualSpacing/>
              <w:jc w:val="both"/>
              <w:rPr>
                <w:b/>
              </w:rPr>
            </w:pPr>
          </w:p>
          <w:p w14:paraId="7B5D0712" w14:textId="77777777" w:rsidR="00063E2B" w:rsidRPr="00063E2B" w:rsidRDefault="00063E2B" w:rsidP="00063E2B">
            <w:pPr>
              <w:contextualSpacing/>
              <w:jc w:val="both"/>
              <w:rPr>
                <w:b/>
              </w:rPr>
            </w:pPr>
          </w:p>
          <w:p w14:paraId="0AA29AD6" w14:textId="77777777" w:rsidR="00887F46" w:rsidRPr="00063E2B" w:rsidRDefault="00887F46" w:rsidP="00063E2B">
            <w:pPr>
              <w:contextualSpacing/>
              <w:jc w:val="both"/>
              <w:rPr>
                <w:bCs/>
              </w:rPr>
            </w:pPr>
            <w:r w:rsidRPr="00063E2B">
              <w:rPr>
                <w:bCs/>
              </w:rPr>
              <w:t>2 754 945,77</w:t>
            </w:r>
          </w:p>
          <w:p w14:paraId="1B1AC1B6" w14:textId="77777777" w:rsidR="00887F46" w:rsidRPr="00063E2B" w:rsidRDefault="00887F46" w:rsidP="00063E2B">
            <w:pPr>
              <w:contextualSpacing/>
              <w:jc w:val="both"/>
              <w:rPr>
                <w:bCs/>
              </w:rPr>
            </w:pPr>
            <w:r w:rsidRPr="00063E2B">
              <w:rPr>
                <w:bCs/>
              </w:rPr>
              <w:t>(10,96%)</w:t>
            </w:r>
          </w:p>
          <w:p w14:paraId="6C861EE8" w14:textId="77777777" w:rsidR="00887F46" w:rsidRPr="00063E2B" w:rsidRDefault="00887F46" w:rsidP="00063E2B">
            <w:pPr>
              <w:contextualSpacing/>
              <w:jc w:val="both"/>
              <w:rPr>
                <w:bCs/>
                <w:color w:val="FF0000"/>
              </w:rPr>
            </w:pPr>
            <w:r w:rsidRPr="00063E2B">
              <w:rPr>
                <w:bCs/>
                <w:color w:val="FF0000"/>
              </w:rPr>
              <w:t xml:space="preserve">   </w:t>
            </w:r>
          </w:p>
          <w:p w14:paraId="705CA888" w14:textId="77777777" w:rsidR="00887F46" w:rsidRPr="00063E2B" w:rsidRDefault="00887F46" w:rsidP="00063E2B">
            <w:pPr>
              <w:contextualSpacing/>
              <w:jc w:val="both"/>
              <w:rPr>
                <w:bCs/>
              </w:rPr>
            </w:pPr>
            <w:r w:rsidRPr="00063E2B">
              <w:rPr>
                <w:b/>
              </w:rPr>
              <w:t xml:space="preserve">  </w:t>
            </w:r>
            <w:r w:rsidRPr="00063E2B">
              <w:rPr>
                <w:bCs/>
              </w:rPr>
              <w:t>544 086,51</w:t>
            </w:r>
          </w:p>
          <w:p w14:paraId="2DBA6C28" w14:textId="77777777" w:rsidR="00887F46" w:rsidRPr="00063E2B" w:rsidRDefault="00887F46" w:rsidP="00063E2B">
            <w:pPr>
              <w:contextualSpacing/>
              <w:jc w:val="both"/>
              <w:rPr>
                <w:b/>
                <w:color w:val="FF0000"/>
              </w:rPr>
            </w:pPr>
            <w:r w:rsidRPr="00063E2B">
              <w:rPr>
                <w:bCs/>
              </w:rPr>
              <w:t>(  2,16%)</w:t>
            </w:r>
          </w:p>
        </w:tc>
        <w:tc>
          <w:tcPr>
            <w:tcW w:w="1191" w:type="dxa"/>
          </w:tcPr>
          <w:p w14:paraId="5D6BE198" w14:textId="77777777" w:rsidR="005B7424" w:rsidRDefault="005B7424" w:rsidP="005B7424">
            <w:pPr>
              <w:ind w:left="-222" w:right="-223"/>
              <w:contextualSpacing/>
              <w:jc w:val="center"/>
            </w:pPr>
          </w:p>
          <w:p w14:paraId="21777770" w14:textId="77777777" w:rsidR="005B7424" w:rsidRDefault="005B7424" w:rsidP="005B7424">
            <w:pPr>
              <w:ind w:left="-222" w:right="-223"/>
              <w:contextualSpacing/>
              <w:jc w:val="center"/>
            </w:pPr>
          </w:p>
          <w:p w14:paraId="1BB28B93" w14:textId="77777777" w:rsidR="005B7424" w:rsidRDefault="005B7424" w:rsidP="005B7424">
            <w:pPr>
              <w:ind w:left="-222" w:right="-223"/>
              <w:contextualSpacing/>
              <w:jc w:val="center"/>
            </w:pPr>
          </w:p>
          <w:p w14:paraId="17503C6F" w14:textId="7F2DD0DC" w:rsidR="00887F46" w:rsidRPr="00063E2B" w:rsidRDefault="00887F46" w:rsidP="005B7424">
            <w:pPr>
              <w:ind w:left="-222" w:right="-223"/>
              <w:contextualSpacing/>
              <w:jc w:val="center"/>
            </w:pPr>
            <w:r w:rsidRPr="00063E2B">
              <w:t>+</w:t>
            </w:r>
            <w:r w:rsidR="005B7424">
              <w:t xml:space="preserve"> </w:t>
            </w:r>
            <w:r w:rsidRPr="00063E2B">
              <w:t>14,80 %</w:t>
            </w:r>
          </w:p>
          <w:p w14:paraId="7C2B35CD" w14:textId="77777777" w:rsidR="00887F46" w:rsidRDefault="00887F46" w:rsidP="005B7424">
            <w:pPr>
              <w:ind w:left="-222" w:right="-223"/>
              <w:contextualSpacing/>
              <w:jc w:val="center"/>
            </w:pPr>
          </w:p>
          <w:p w14:paraId="3A63904F" w14:textId="77777777" w:rsidR="005B7424" w:rsidRDefault="005B7424" w:rsidP="005B7424">
            <w:pPr>
              <w:ind w:left="-222" w:right="-223"/>
              <w:contextualSpacing/>
              <w:jc w:val="center"/>
            </w:pPr>
          </w:p>
          <w:p w14:paraId="0FDC6F51" w14:textId="77777777" w:rsidR="005B7424" w:rsidRPr="00063E2B" w:rsidRDefault="005B7424" w:rsidP="005B7424">
            <w:pPr>
              <w:ind w:left="-222" w:right="-223"/>
              <w:contextualSpacing/>
              <w:jc w:val="center"/>
            </w:pPr>
          </w:p>
          <w:p w14:paraId="6809E0B6" w14:textId="1B04ABDB" w:rsidR="00887F46" w:rsidRPr="00063E2B" w:rsidRDefault="005B7424" w:rsidP="005B7424">
            <w:pPr>
              <w:ind w:left="-222" w:right="-223"/>
              <w:contextualSpacing/>
              <w:jc w:val="center"/>
            </w:pPr>
            <w:r>
              <w:t>-</w:t>
            </w:r>
            <w:r w:rsidR="00887F46" w:rsidRPr="00063E2B">
              <w:t xml:space="preserve">  4,13 %</w:t>
            </w:r>
          </w:p>
          <w:p w14:paraId="5DFE929D" w14:textId="77777777" w:rsidR="00887F46" w:rsidRPr="00063E2B" w:rsidRDefault="00887F46" w:rsidP="00063E2B">
            <w:pPr>
              <w:contextualSpacing/>
              <w:jc w:val="both"/>
            </w:pPr>
          </w:p>
          <w:p w14:paraId="0A4B6B7A" w14:textId="77777777" w:rsidR="00887F46" w:rsidRPr="00063E2B" w:rsidRDefault="00887F46" w:rsidP="00063E2B">
            <w:pPr>
              <w:contextualSpacing/>
              <w:jc w:val="both"/>
            </w:pPr>
          </w:p>
        </w:tc>
        <w:tc>
          <w:tcPr>
            <w:tcW w:w="3378" w:type="dxa"/>
          </w:tcPr>
          <w:p w14:paraId="0A66E404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284625E0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2627D399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0F1C7DA2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1D9EC092" w14:textId="77777777" w:rsidR="005B7424" w:rsidRPr="005B7424" w:rsidRDefault="005B7424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515FF758" w14:textId="77777777" w:rsidR="005B7424" w:rsidRPr="005B7424" w:rsidRDefault="005B7424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58CA7DF0" w14:textId="77777777" w:rsidR="005B7424" w:rsidRDefault="005B7424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68F59F0E" w14:textId="77777777" w:rsidR="005B7424" w:rsidRPr="005B7424" w:rsidRDefault="005B7424" w:rsidP="00063E2B">
            <w:pPr>
              <w:contextualSpacing/>
              <w:jc w:val="both"/>
              <w:rPr>
                <w:sz w:val="26"/>
                <w:szCs w:val="26"/>
              </w:rPr>
            </w:pPr>
          </w:p>
          <w:p w14:paraId="530C795B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  <w:r w:rsidRPr="005B7424">
              <w:rPr>
                <w:sz w:val="26"/>
                <w:szCs w:val="26"/>
              </w:rPr>
              <w:t>Зменшення контингенту груп з надання додаткових освітніх послуг</w:t>
            </w:r>
          </w:p>
          <w:p w14:paraId="2098792B" w14:textId="77777777" w:rsidR="00887F46" w:rsidRPr="005B7424" w:rsidRDefault="00887F46" w:rsidP="00063E2B">
            <w:pPr>
              <w:contextualSpacing/>
              <w:jc w:val="both"/>
              <w:rPr>
                <w:sz w:val="26"/>
                <w:szCs w:val="26"/>
              </w:rPr>
            </w:pPr>
            <w:r w:rsidRPr="005B7424">
              <w:rPr>
                <w:sz w:val="26"/>
                <w:szCs w:val="26"/>
              </w:rPr>
              <w:t>Збільшення натуральних надходжень</w:t>
            </w:r>
          </w:p>
        </w:tc>
      </w:tr>
    </w:tbl>
    <w:p w14:paraId="7A9F88C2" w14:textId="77777777" w:rsidR="00887F46" w:rsidRPr="001460B0" w:rsidRDefault="00887F46" w:rsidP="00887F4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460B0">
        <w:rPr>
          <w:rFonts w:ascii="Times New Roman" w:hAnsi="Times New Roman"/>
          <w:b/>
          <w:sz w:val="28"/>
          <w:szCs w:val="28"/>
          <w:u w:val="single"/>
        </w:rPr>
        <w:t>Кошти, спрямовані на зміцнення</w:t>
      </w:r>
    </w:p>
    <w:p w14:paraId="554E7043" w14:textId="77777777" w:rsidR="00887F46" w:rsidRPr="001460B0" w:rsidRDefault="00887F46" w:rsidP="00887F46">
      <w:pPr>
        <w:pStyle w:val="a3"/>
        <w:ind w:left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460B0">
        <w:rPr>
          <w:rFonts w:ascii="Times New Roman" w:hAnsi="Times New Roman"/>
          <w:b/>
          <w:sz w:val="28"/>
          <w:szCs w:val="28"/>
          <w:u w:val="single"/>
        </w:rPr>
        <w:t>матеріально-технічної бази закладу</w:t>
      </w:r>
    </w:p>
    <w:p w14:paraId="6C9E5345" w14:textId="5CBB49AA" w:rsidR="00F218B7" w:rsidRPr="001460B0" w:rsidRDefault="00F218B7" w:rsidP="0099781E">
      <w:pPr>
        <w:spacing w:line="276" w:lineRule="auto"/>
        <w:ind w:firstLine="426"/>
        <w:jc w:val="both"/>
        <w:rPr>
          <w:bCs/>
        </w:rPr>
      </w:pPr>
      <w:r w:rsidRPr="001460B0">
        <w:rPr>
          <w:bCs/>
        </w:rPr>
        <w:t>Витрати загального фонду складають – 33,6 %</w:t>
      </w:r>
      <w:r w:rsidRPr="001460B0">
        <w:rPr>
          <w:bCs/>
          <w:color w:val="FF0000"/>
        </w:rPr>
        <w:t xml:space="preserve"> </w:t>
      </w:r>
      <w:r w:rsidRPr="001460B0">
        <w:rPr>
          <w:bCs/>
        </w:rPr>
        <w:t>(минулого року 76,17%), витрати з власних надходжень – 66,40 % (минулого року 23,83 %).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2144"/>
        <w:gridCol w:w="1953"/>
        <w:gridCol w:w="1777"/>
        <w:gridCol w:w="1767"/>
        <w:gridCol w:w="1625"/>
      </w:tblGrid>
      <w:tr w:rsidR="00F218B7" w:rsidRPr="001460B0" w14:paraId="562E2631" w14:textId="77777777" w:rsidTr="001C4FC7">
        <w:tc>
          <w:tcPr>
            <w:tcW w:w="718" w:type="dxa"/>
          </w:tcPr>
          <w:p w14:paraId="011AB9F0" w14:textId="77777777" w:rsidR="00F218B7" w:rsidRPr="001460B0" w:rsidRDefault="00F218B7" w:rsidP="0099781E">
            <w:pPr>
              <w:ind w:left="-426" w:firstLine="34"/>
              <w:contextualSpacing/>
              <w:jc w:val="both"/>
              <w:rPr>
                <w:b/>
              </w:rPr>
            </w:pPr>
            <w:r w:rsidRPr="001460B0">
              <w:rPr>
                <w:b/>
              </w:rPr>
              <w:t>№ з/п</w:t>
            </w:r>
          </w:p>
        </w:tc>
        <w:tc>
          <w:tcPr>
            <w:tcW w:w="2144" w:type="dxa"/>
          </w:tcPr>
          <w:p w14:paraId="795BEF52" w14:textId="77777777" w:rsidR="00F218B7" w:rsidRPr="001460B0" w:rsidRDefault="00F218B7" w:rsidP="0099781E">
            <w:pPr>
              <w:ind w:left="-9"/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Джерело фінансування</w:t>
            </w:r>
          </w:p>
        </w:tc>
        <w:tc>
          <w:tcPr>
            <w:tcW w:w="1953" w:type="dxa"/>
          </w:tcPr>
          <w:p w14:paraId="56F91367" w14:textId="77777777" w:rsidR="00F218B7" w:rsidRPr="001460B0" w:rsidRDefault="00F218B7" w:rsidP="0099781E">
            <w:pPr>
              <w:ind w:left="-27"/>
              <w:contextualSpacing/>
              <w:jc w:val="center"/>
              <w:rPr>
                <w:b/>
                <w:i/>
              </w:rPr>
            </w:pPr>
            <w:r w:rsidRPr="001460B0">
              <w:rPr>
                <w:b/>
                <w:i/>
              </w:rPr>
              <w:t xml:space="preserve">2024-2025 </w:t>
            </w:r>
            <w:proofErr w:type="spellStart"/>
            <w:r w:rsidRPr="001460B0">
              <w:rPr>
                <w:b/>
                <w:i/>
              </w:rPr>
              <w:t>н.р</w:t>
            </w:r>
            <w:proofErr w:type="spellEnd"/>
            <w:r w:rsidRPr="001460B0">
              <w:rPr>
                <w:b/>
                <w:i/>
              </w:rPr>
              <w:t>.</w:t>
            </w:r>
          </w:p>
          <w:p w14:paraId="2C6A2A1D" w14:textId="77777777" w:rsidR="00F218B7" w:rsidRPr="001460B0" w:rsidRDefault="00F218B7" w:rsidP="0099781E">
            <w:pPr>
              <w:ind w:left="-27"/>
              <w:contextualSpacing/>
              <w:jc w:val="center"/>
              <w:rPr>
                <w:b/>
                <w:i/>
              </w:rPr>
            </w:pPr>
            <w:r w:rsidRPr="001460B0">
              <w:rPr>
                <w:b/>
                <w:i/>
              </w:rPr>
              <w:t>(грн.)</w:t>
            </w:r>
          </w:p>
        </w:tc>
        <w:tc>
          <w:tcPr>
            <w:tcW w:w="1777" w:type="dxa"/>
          </w:tcPr>
          <w:p w14:paraId="7FDE7040" w14:textId="77777777" w:rsidR="00F218B7" w:rsidRPr="001460B0" w:rsidRDefault="00F218B7" w:rsidP="0099781E">
            <w:pPr>
              <w:ind w:left="5" w:hanging="5"/>
              <w:contextualSpacing/>
              <w:jc w:val="center"/>
              <w:rPr>
                <w:b/>
                <w:i/>
              </w:rPr>
            </w:pPr>
            <w:r w:rsidRPr="001460B0">
              <w:rPr>
                <w:b/>
                <w:i/>
              </w:rPr>
              <w:t xml:space="preserve">2025-2026 </w:t>
            </w:r>
            <w:proofErr w:type="spellStart"/>
            <w:r w:rsidRPr="001460B0">
              <w:rPr>
                <w:b/>
                <w:i/>
              </w:rPr>
              <w:t>н.р</w:t>
            </w:r>
            <w:proofErr w:type="spellEnd"/>
            <w:r w:rsidRPr="001460B0">
              <w:rPr>
                <w:b/>
                <w:i/>
              </w:rPr>
              <w:t>. (грн.)</w:t>
            </w:r>
          </w:p>
        </w:tc>
        <w:tc>
          <w:tcPr>
            <w:tcW w:w="1767" w:type="dxa"/>
          </w:tcPr>
          <w:p w14:paraId="13853FAA" w14:textId="77777777" w:rsidR="00F218B7" w:rsidRPr="001460B0" w:rsidRDefault="00F218B7" w:rsidP="0099781E">
            <w:pPr>
              <w:ind w:hanging="37"/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+ -, в %</w:t>
            </w:r>
          </w:p>
        </w:tc>
        <w:tc>
          <w:tcPr>
            <w:tcW w:w="1625" w:type="dxa"/>
          </w:tcPr>
          <w:p w14:paraId="79E80C56" w14:textId="77777777" w:rsidR="00F218B7" w:rsidRPr="001460B0" w:rsidRDefault="00F218B7" w:rsidP="0099781E">
            <w:pPr>
              <w:ind w:left="5" w:firstLine="5"/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Примітки</w:t>
            </w:r>
          </w:p>
        </w:tc>
      </w:tr>
      <w:tr w:rsidR="00F218B7" w:rsidRPr="001460B0" w14:paraId="62996617" w14:textId="77777777" w:rsidTr="001C4FC7">
        <w:tc>
          <w:tcPr>
            <w:tcW w:w="718" w:type="dxa"/>
          </w:tcPr>
          <w:p w14:paraId="437C15D2" w14:textId="77777777" w:rsidR="00F218B7" w:rsidRPr="001460B0" w:rsidRDefault="00F218B7" w:rsidP="0099781E">
            <w:pPr>
              <w:contextualSpacing/>
              <w:jc w:val="both"/>
            </w:pPr>
            <w:r w:rsidRPr="001460B0">
              <w:lastRenderedPageBreak/>
              <w:t>1</w:t>
            </w:r>
          </w:p>
        </w:tc>
        <w:tc>
          <w:tcPr>
            <w:tcW w:w="2144" w:type="dxa"/>
          </w:tcPr>
          <w:p w14:paraId="0A5DE1F9" w14:textId="77777777" w:rsidR="00F218B7" w:rsidRPr="001460B0" w:rsidRDefault="00F218B7" w:rsidP="0099781E">
            <w:pPr>
              <w:contextualSpacing/>
              <w:jc w:val="both"/>
              <w:rPr>
                <w:b/>
                <w:bCs/>
              </w:rPr>
            </w:pPr>
            <w:r w:rsidRPr="001460B0">
              <w:rPr>
                <w:b/>
                <w:bCs/>
              </w:rPr>
              <w:t>Загальний фонд</w:t>
            </w:r>
          </w:p>
        </w:tc>
        <w:tc>
          <w:tcPr>
            <w:tcW w:w="1953" w:type="dxa"/>
          </w:tcPr>
          <w:p w14:paraId="4EB2C846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220 066,40</w:t>
            </w:r>
          </w:p>
          <w:p w14:paraId="3BBA15D3" w14:textId="77777777" w:rsidR="00F218B7" w:rsidRPr="001460B0" w:rsidRDefault="00F218B7" w:rsidP="0099781E">
            <w:pPr>
              <w:contextualSpacing/>
              <w:jc w:val="both"/>
            </w:pPr>
            <w:r w:rsidRPr="001460B0">
              <w:t xml:space="preserve">Частка від </w:t>
            </w:r>
            <w:proofErr w:type="spellStart"/>
            <w:r w:rsidRPr="001460B0">
              <w:t>заг.витрат</w:t>
            </w:r>
            <w:proofErr w:type="spellEnd"/>
            <w:r w:rsidRPr="001460B0">
              <w:t xml:space="preserve"> на зміцнення </w:t>
            </w:r>
            <w:proofErr w:type="spellStart"/>
            <w:r w:rsidRPr="001460B0">
              <w:t>мат.тех</w:t>
            </w:r>
            <w:proofErr w:type="spellEnd"/>
            <w:r w:rsidRPr="001460B0">
              <w:t xml:space="preserve"> бази</w:t>
            </w:r>
          </w:p>
          <w:p w14:paraId="6CE404CF" w14:textId="77777777" w:rsidR="00F218B7" w:rsidRPr="001460B0" w:rsidRDefault="00F218B7" w:rsidP="0099781E">
            <w:pPr>
              <w:contextualSpacing/>
              <w:jc w:val="both"/>
              <w:rPr>
                <w:b/>
                <w:i/>
              </w:rPr>
            </w:pPr>
            <w:r w:rsidRPr="001460B0">
              <w:rPr>
                <w:b/>
                <w:iCs/>
              </w:rPr>
              <w:t>27,40 %</w:t>
            </w:r>
          </w:p>
        </w:tc>
        <w:tc>
          <w:tcPr>
            <w:tcW w:w="1777" w:type="dxa"/>
          </w:tcPr>
          <w:p w14:paraId="02996C25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316 481</w:t>
            </w:r>
          </w:p>
          <w:p w14:paraId="52D66D21" w14:textId="77777777" w:rsidR="00F218B7" w:rsidRPr="001460B0" w:rsidRDefault="00F218B7" w:rsidP="0099781E">
            <w:pPr>
              <w:contextualSpacing/>
              <w:jc w:val="both"/>
            </w:pPr>
            <w:r w:rsidRPr="001460B0">
              <w:t xml:space="preserve">Частка від </w:t>
            </w:r>
            <w:proofErr w:type="spellStart"/>
            <w:r w:rsidRPr="001460B0">
              <w:t>заг.витрат</w:t>
            </w:r>
            <w:proofErr w:type="spellEnd"/>
            <w:r w:rsidRPr="001460B0">
              <w:t xml:space="preserve"> на зміцнення </w:t>
            </w:r>
            <w:proofErr w:type="spellStart"/>
            <w:r w:rsidRPr="001460B0">
              <w:t>мат.тех</w:t>
            </w:r>
            <w:proofErr w:type="spellEnd"/>
            <w:r w:rsidRPr="001460B0">
              <w:t xml:space="preserve"> бази</w:t>
            </w:r>
          </w:p>
          <w:p w14:paraId="072572D8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33,6 %</w:t>
            </w:r>
          </w:p>
        </w:tc>
        <w:tc>
          <w:tcPr>
            <w:tcW w:w="1767" w:type="dxa"/>
          </w:tcPr>
          <w:p w14:paraId="42B38982" w14:textId="77777777" w:rsidR="00F218B7" w:rsidRPr="001460B0" w:rsidRDefault="00F218B7" w:rsidP="0099781E">
            <w:pPr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+ 43,81 %</w:t>
            </w:r>
          </w:p>
        </w:tc>
        <w:tc>
          <w:tcPr>
            <w:tcW w:w="1625" w:type="dxa"/>
          </w:tcPr>
          <w:p w14:paraId="7CAF0D2D" w14:textId="77777777" w:rsidR="00F218B7" w:rsidRPr="001460B0" w:rsidRDefault="00F218B7" w:rsidP="0099781E">
            <w:pPr>
              <w:ind w:firstLine="567"/>
              <w:contextualSpacing/>
              <w:jc w:val="both"/>
              <w:rPr>
                <w:color w:val="FF0000"/>
              </w:rPr>
            </w:pPr>
          </w:p>
        </w:tc>
      </w:tr>
      <w:tr w:rsidR="00F218B7" w:rsidRPr="001460B0" w14:paraId="7A051F0D" w14:textId="77777777" w:rsidTr="001C4FC7">
        <w:tc>
          <w:tcPr>
            <w:tcW w:w="718" w:type="dxa"/>
          </w:tcPr>
          <w:p w14:paraId="31EE6C2E" w14:textId="77777777" w:rsidR="00F218B7" w:rsidRPr="001460B0" w:rsidRDefault="00F218B7" w:rsidP="0099781E">
            <w:pPr>
              <w:contextualSpacing/>
              <w:jc w:val="both"/>
            </w:pPr>
            <w:r w:rsidRPr="001460B0">
              <w:t>2</w:t>
            </w:r>
          </w:p>
        </w:tc>
        <w:tc>
          <w:tcPr>
            <w:tcW w:w="2144" w:type="dxa"/>
          </w:tcPr>
          <w:p w14:paraId="22B8E2CD" w14:textId="77777777" w:rsidR="00F218B7" w:rsidRPr="001460B0" w:rsidRDefault="00F218B7" w:rsidP="0099781E">
            <w:pPr>
              <w:contextualSpacing/>
              <w:jc w:val="both"/>
              <w:rPr>
                <w:b/>
                <w:bCs/>
              </w:rPr>
            </w:pPr>
            <w:r w:rsidRPr="001460B0">
              <w:rPr>
                <w:b/>
                <w:bCs/>
              </w:rPr>
              <w:t>Фонд розвитку міста</w:t>
            </w:r>
          </w:p>
        </w:tc>
        <w:tc>
          <w:tcPr>
            <w:tcW w:w="1953" w:type="dxa"/>
          </w:tcPr>
          <w:p w14:paraId="29E18DE4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391 706,93</w:t>
            </w:r>
          </w:p>
          <w:p w14:paraId="4D0D3F3D" w14:textId="77777777" w:rsidR="00F218B7" w:rsidRPr="001460B0" w:rsidRDefault="00F218B7" w:rsidP="0099781E">
            <w:pPr>
              <w:contextualSpacing/>
              <w:jc w:val="both"/>
              <w:rPr>
                <w:b/>
                <w:i/>
              </w:rPr>
            </w:pPr>
            <w:r w:rsidRPr="001460B0">
              <w:rPr>
                <w:b/>
                <w:iCs/>
              </w:rPr>
              <w:t>48,77 %</w:t>
            </w:r>
          </w:p>
        </w:tc>
        <w:tc>
          <w:tcPr>
            <w:tcW w:w="1777" w:type="dxa"/>
          </w:tcPr>
          <w:p w14:paraId="103FF815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0</w:t>
            </w:r>
          </w:p>
        </w:tc>
        <w:tc>
          <w:tcPr>
            <w:tcW w:w="1767" w:type="dxa"/>
          </w:tcPr>
          <w:p w14:paraId="011CE6D8" w14:textId="77777777" w:rsidR="00F218B7" w:rsidRPr="001460B0" w:rsidRDefault="00F218B7" w:rsidP="0099781E">
            <w:pPr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- 100 %</w:t>
            </w:r>
          </w:p>
        </w:tc>
        <w:tc>
          <w:tcPr>
            <w:tcW w:w="1625" w:type="dxa"/>
          </w:tcPr>
          <w:p w14:paraId="4CD09C33" w14:textId="77777777" w:rsidR="00F218B7" w:rsidRPr="001460B0" w:rsidRDefault="00F218B7" w:rsidP="0099781E">
            <w:pPr>
              <w:contextualSpacing/>
              <w:jc w:val="both"/>
              <w:rPr>
                <w:color w:val="FF0000"/>
              </w:rPr>
            </w:pPr>
          </w:p>
        </w:tc>
      </w:tr>
      <w:tr w:rsidR="00F218B7" w:rsidRPr="001460B0" w14:paraId="43358FEE" w14:textId="77777777" w:rsidTr="001C4FC7">
        <w:tc>
          <w:tcPr>
            <w:tcW w:w="718" w:type="dxa"/>
          </w:tcPr>
          <w:p w14:paraId="318528D0" w14:textId="77777777" w:rsidR="00F218B7" w:rsidRPr="001460B0" w:rsidRDefault="00F218B7" w:rsidP="0099781E">
            <w:pPr>
              <w:contextualSpacing/>
              <w:jc w:val="both"/>
            </w:pPr>
            <w:r w:rsidRPr="001460B0">
              <w:t>3</w:t>
            </w:r>
          </w:p>
        </w:tc>
        <w:tc>
          <w:tcPr>
            <w:tcW w:w="2144" w:type="dxa"/>
          </w:tcPr>
          <w:p w14:paraId="5C7B8D66" w14:textId="77777777" w:rsidR="00F218B7" w:rsidRPr="001460B0" w:rsidRDefault="00F218B7" w:rsidP="0099781E">
            <w:pPr>
              <w:contextualSpacing/>
              <w:jc w:val="both"/>
              <w:rPr>
                <w:b/>
                <w:bCs/>
              </w:rPr>
            </w:pPr>
            <w:r w:rsidRPr="001460B0">
              <w:rPr>
                <w:b/>
                <w:bCs/>
              </w:rPr>
              <w:t>Спеціальний фонд</w:t>
            </w:r>
          </w:p>
        </w:tc>
        <w:tc>
          <w:tcPr>
            <w:tcW w:w="1953" w:type="dxa"/>
          </w:tcPr>
          <w:p w14:paraId="0AEC7A18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191 346,00</w:t>
            </w:r>
          </w:p>
          <w:p w14:paraId="2D149DBF" w14:textId="77777777" w:rsidR="00F218B7" w:rsidRPr="001460B0" w:rsidRDefault="00F218B7" w:rsidP="0099781E">
            <w:pPr>
              <w:contextualSpacing/>
              <w:jc w:val="both"/>
              <w:rPr>
                <w:b/>
              </w:rPr>
            </w:pPr>
            <w:r w:rsidRPr="001460B0">
              <w:rPr>
                <w:b/>
                <w:iCs/>
              </w:rPr>
              <w:t>23,83 %</w:t>
            </w:r>
          </w:p>
        </w:tc>
        <w:tc>
          <w:tcPr>
            <w:tcW w:w="1777" w:type="dxa"/>
          </w:tcPr>
          <w:p w14:paraId="0AF4769E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93 131</w:t>
            </w:r>
          </w:p>
          <w:p w14:paraId="5F7730C9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9,89 %</w:t>
            </w:r>
          </w:p>
        </w:tc>
        <w:tc>
          <w:tcPr>
            <w:tcW w:w="1767" w:type="dxa"/>
          </w:tcPr>
          <w:p w14:paraId="7A97815B" w14:textId="77777777" w:rsidR="00F218B7" w:rsidRPr="001460B0" w:rsidRDefault="00F218B7" w:rsidP="0099781E">
            <w:pPr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- 51,33 %</w:t>
            </w:r>
          </w:p>
        </w:tc>
        <w:tc>
          <w:tcPr>
            <w:tcW w:w="1625" w:type="dxa"/>
          </w:tcPr>
          <w:p w14:paraId="214A874E" w14:textId="77777777" w:rsidR="00F218B7" w:rsidRPr="001460B0" w:rsidRDefault="00F218B7" w:rsidP="0099781E">
            <w:pPr>
              <w:ind w:firstLine="567"/>
              <w:contextualSpacing/>
              <w:jc w:val="both"/>
              <w:rPr>
                <w:color w:val="FF0000"/>
              </w:rPr>
            </w:pPr>
          </w:p>
        </w:tc>
      </w:tr>
      <w:tr w:rsidR="00F218B7" w:rsidRPr="001460B0" w14:paraId="573FFADB" w14:textId="77777777" w:rsidTr="001C4FC7">
        <w:trPr>
          <w:trHeight w:val="1118"/>
        </w:trPr>
        <w:tc>
          <w:tcPr>
            <w:tcW w:w="718" w:type="dxa"/>
          </w:tcPr>
          <w:p w14:paraId="78DF7A12" w14:textId="77777777" w:rsidR="00F218B7" w:rsidRPr="001460B0" w:rsidRDefault="00F218B7" w:rsidP="0099781E">
            <w:pPr>
              <w:contextualSpacing/>
              <w:jc w:val="both"/>
            </w:pPr>
            <w:r w:rsidRPr="001460B0">
              <w:t>4</w:t>
            </w:r>
          </w:p>
        </w:tc>
        <w:tc>
          <w:tcPr>
            <w:tcW w:w="2144" w:type="dxa"/>
          </w:tcPr>
          <w:p w14:paraId="305AF1DC" w14:textId="77777777" w:rsidR="00F218B7" w:rsidRPr="001460B0" w:rsidRDefault="00F218B7" w:rsidP="0099781E">
            <w:pPr>
              <w:contextualSpacing/>
              <w:jc w:val="both"/>
              <w:rPr>
                <w:b/>
                <w:bCs/>
              </w:rPr>
            </w:pPr>
            <w:r w:rsidRPr="001460B0">
              <w:rPr>
                <w:b/>
                <w:bCs/>
              </w:rPr>
              <w:t>Благодійний фонд (придбання)</w:t>
            </w:r>
          </w:p>
        </w:tc>
        <w:tc>
          <w:tcPr>
            <w:tcW w:w="1953" w:type="dxa"/>
          </w:tcPr>
          <w:p w14:paraId="2BFD5F5D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0</w:t>
            </w:r>
          </w:p>
        </w:tc>
        <w:tc>
          <w:tcPr>
            <w:tcW w:w="1777" w:type="dxa"/>
          </w:tcPr>
          <w:p w14:paraId="32402F7A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17 000,00</w:t>
            </w:r>
          </w:p>
          <w:p w14:paraId="636A3A1A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1,81 %</w:t>
            </w:r>
          </w:p>
        </w:tc>
        <w:tc>
          <w:tcPr>
            <w:tcW w:w="1767" w:type="dxa"/>
          </w:tcPr>
          <w:p w14:paraId="7D43EF07" w14:textId="77777777" w:rsidR="00F218B7" w:rsidRPr="001460B0" w:rsidRDefault="00F218B7" w:rsidP="0099781E">
            <w:pPr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+ 100 %</w:t>
            </w:r>
          </w:p>
        </w:tc>
        <w:tc>
          <w:tcPr>
            <w:tcW w:w="1625" w:type="dxa"/>
          </w:tcPr>
          <w:p w14:paraId="3235DBDA" w14:textId="77777777" w:rsidR="00F218B7" w:rsidRPr="001460B0" w:rsidRDefault="00F218B7" w:rsidP="0099781E">
            <w:pPr>
              <w:ind w:firstLine="567"/>
              <w:contextualSpacing/>
              <w:jc w:val="both"/>
              <w:rPr>
                <w:color w:val="FF0000"/>
              </w:rPr>
            </w:pPr>
          </w:p>
        </w:tc>
      </w:tr>
      <w:tr w:rsidR="00F218B7" w:rsidRPr="001460B0" w14:paraId="72725A03" w14:textId="77777777" w:rsidTr="001C4FC7">
        <w:trPr>
          <w:trHeight w:val="1433"/>
        </w:trPr>
        <w:tc>
          <w:tcPr>
            <w:tcW w:w="718" w:type="dxa"/>
          </w:tcPr>
          <w:p w14:paraId="4C879A65" w14:textId="77777777" w:rsidR="00F218B7" w:rsidRPr="001460B0" w:rsidRDefault="00F218B7" w:rsidP="0099781E">
            <w:pPr>
              <w:contextualSpacing/>
              <w:jc w:val="both"/>
            </w:pPr>
          </w:p>
        </w:tc>
        <w:tc>
          <w:tcPr>
            <w:tcW w:w="2144" w:type="dxa"/>
          </w:tcPr>
          <w:p w14:paraId="093AF1AE" w14:textId="77777777" w:rsidR="00F218B7" w:rsidRPr="001460B0" w:rsidRDefault="00F218B7" w:rsidP="0099781E">
            <w:pPr>
              <w:contextualSpacing/>
              <w:jc w:val="both"/>
              <w:rPr>
                <w:b/>
                <w:bCs/>
              </w:rPr>
            </w:pPr>
            <w:r w:rsidRPr="001460B0">
              <w:rPr>
                <w:b/>
                <w:bCs/>
              </w:rPr>
              <w:t>Благодійний фонд (спонсорська допомога)</w:t>
            </w:r>
          </w:p>
        </w:tc>
        <w:tc>
          <w:tcPr>
            <w:tcW w:w="1953" w:type="dxa"/>
          </w:tcPr>
          <w:p w14:paraId="355663A6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0</w:t>
            </w:r>
          </w:p>
        </w:tc>
        <w:tc>
          <w:tcPr>
            <w:tcW w:w="1777" w:type="dxa"/>
          </w:tcPr>
          <w:p w14:paraId="4E399D10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515 167,00</w:t>
            </w:r>
          </w:p>
          <w:p w14:paraId="134B4CC7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54,7 %</w:t>
            </w:r>
          </w:p>
        </w:tc>
        <w:tc>
          <w:tcPr>
            <w:tcW w:w="1767" w:type="dxa"/>
          </w:tcPr>
          <w:p w14:paraId="4ACD193A" w14:textId="77777777" w:rsidR="00F218B7" w:rsidRPr="001460B0" w:rsidRDefault="00F218B7" w:rsidP="0099781E">
            <w:pPr>
              <w:contextualSpacing/>
              <w:jc w:val="center"/>
              <w:rPr>
                <w:b/>
              </w:rPr>
            </w:pPr>
            <w:r w:rsidRPr="001460B0">
              <w:rPr>
                <w:b/>
              </w:rPr>
              <w:t>+ 100 %</w:t>
            </w:r>
          </w:p>
        </w:tc>
        <w:tc>
          <w:tcPr>
            <w:tcW w:w="1625" w:type="dxa"/>
          </w:tcPr>
          <w:p w14:paraId="394DA2FB" w14:textId="77777777" w:rsidR="00F218B7" w:rsidRPr="001460B0" w:rsidRDefault="00F218B7" w:rsidP="0099781E">
            <w:pPr>
              <w:ind w:firstLine="567"/>
              <w:contextualSpacing/>
              <w:jc w:val="both"/>
              <w:rPr>
                <w:color w:val="FF0000"/>
              </w:rPr>
            </w:pPr>
          </w:p>
        </w:tc>
      </w:tr>
      <w:tr w:rsidR="00F218B7" w:rsidRPr="001460B0" w14:paraId="59EE72F9" w14:textId="77777777" w:rsidTr="0099781E">
        <w:trPr>
          <w:trHeight w:val="190"/>
        </w:trPr>
        <w:tc>
          <w:tcPr>
            <w:tcW w:w="2862" w:type="dxa"/>
            <w:gridSpan w:val="2"/>
          </w:tcPr>
          <w:p w14:paraId="27F41556" w14:textId="77777777" w:rsidR="00F218B7" w:rsidRPr="001460B0" w:rsidRDefault="00F218B7" w:rsidP="0099781E">
            <w:pPr>
              <w:ind w:firstLine="567"/>
              <w:contextualSpacing/>
              <w:jc w:val="both"/>
              <w:rPr>
                <w:b/>
              </w:rPr>
            </w:pPr>
            <w:r w:rsidRPr="001460B0">
              <w:rPr>
                <w:b/>
              </w:rPr>
              <w:t>Всього витрат:</w:t>
            </w:r>
          </w:p>
        </w:tc>
        <w:tc>
          <w:tcPr>
            <w:tcW w:w="1953" w:type="dxa"/>
          </w:tcPr>
          <w:p w14:paraId="59E33B9D" w14:textId="77777777" w:rsidR="00F218B7" w:rsidRPr="001460B0" w:rsidRDefault="00F218B7" w:rsidP="0099781E">
            <w:pPr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803 119,33</w:t>
            </w:r>
          </w:p>
        </w:tc>
        <w:tc>
          <w:tcPr>
            <w:tcW w:w="1777" w:type="dxa"/>
          </w:tcPr>
          <w:p w14:paraId="7D72D8CA" w14:textId="77777777" w:rsidR="00F218B7" w:rsidRPr="001460B0" w:rsidRDefault="00F218B7" w:rsidP="0099781E">
            <w:pPr>
              <w:ind w:firstLine="5"/>
              <w:contextualSpacing/>
              <w:jc w:val="both"/>
              <w:rPr>
                <w:b/>
                <w:iCs/>
              </w:rPr>
            </w:pPr>
            <w:r w:rsidRPr="001460B0">
              <w:rPr>
                <w:b/>
                <w:iCs/>
              </w:rPr>
              <w:t>941 779</w:t>
            </w:r>
          </w:p>
        </w:tc>
        <w:tc>
          <w:tcPr>
            <w:tcW w:w="1767" w:type="dxa"/>
          </w:tcPr>
          <w:p w14:paraId="39F3A6A8" w14:textId="77777777" w:rsidR="00F218B7" w:rsidRPr="001460B0" w:rsidRDefault="00F218B7" w:rsidP="0099781E">
            <w:pPr>
              <w:contextualSpacing/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1625" w:type="dxa"/>
          </w:tcPr>
          <w:p w14:paraId="534D5CD0" w14:textId="77777777" w:rsidR="00F218B7" w:rsidRPr="001460B0" w:rsidRDefault="00F218B7" w:rsidP="0099781E">
            <w:pPr>
              <w:ind w:firstLine="567"/>
              <w:contextualSpacing/>
              <w:jc w:val="both"/>
              <w:rPr>
                <w:color w:val="FF0000"/>
              </w:rPr>
            </w:pPr>
          </w:p>
        </w:tc>
      </w:tr>
    </w:tbl>
    <w:p w14:paraId="1A43F832" w14:textId="47F09282" w:rsidR="00BC6C45" w:rsidRPr="00BC6C45" w:rsidRDefault="00BC6C45" w:rsidP="0099781E">
      <w:pPr>
        <w:spacing w:line="276" w:lineRule="auto"/>
        <w:ind w:firstLine="426"/>
        <w:jc w:val="both"/>
        <w:rPr>
          <w:b/>
          <w:i/>
          <w:iCs/>
        </w:rPr>
      </w:pPr>
      <w:r w:rsidRPr="00BC6C45">
        <w:rPr>
          <w:b/>
          <w:i/>
          <w:iCs/>
        </w:rPr>
        <w:t>За рахунок коштів благодійного фонду здійснено придбання на суму 17</w:t>
      </w:r>
      <w:r>
        <w:rPr>
          <w:b/>
          <w:i/>
          <w:iCs/>
        </w:rPr>
        <w:t> </w:t>
      </w:r>
      <w:r w:rsidRPr="00BC6C45">
        <w:rPr>
          <w:b/>
          <w:i/>
          <w:iCs/>
        </w:rPr>
        <w:t xml:space="preserve">000,00 грн. прожектори </w:t>
      </w:r>
      <w:r w:rsidRPr="00BC6C45">
        <w:rPr>
          <w:b/>
          <w:i/>
          <w:iCs/>
          <w:lang w:val="en-US"/>
        </w:rPr>
        <w:t>LED</w:t>
      </w:r>
      <w:r w:rsidRPr="00BC6C45">
        <w:rPr>
          <w:b/>
          <w:i/>
          <w:iCs/>
          <w:lang w:val="ru-RU"/>
        </w:rPr>
        <w:t xml:space="preserve"> </w:t>
      </w:r>
      <w:r w:rsidRPr="00BC6C45">
        <w:rPr>
          <w:b/>
          <w:i/>
          <w:iCs/>
        </w:rPr>
        <w:t>акумуляторні 8 штук .</w:t>
      </w:r>
    </w:p>
    <w:p w14:paraId="4625AB07" w14:textId="154B7127" w:rsidR="00BC6C45" w:rsidRPr="00BC6C45" w:rsidRDefault="00BC6C45" w:rsidP="0099781E">
      <w:pPr>
        <w:spacing w:line="276" w:lineRule="auto"/>
        <w:ind w:firstLine="426"/>
        <w:jc w:val="both"/>
        <w:rPr>
          <w:b/>
        </w:rPr>
      </w:pPr>
      <w:r w:rsidRPr="001460B0">
        <w:rPr>
          <w:b/>
        </w:rPr>
        <w:t xml:space="preserve">Крім того, отримано спонсорської допомоги на суму 515 167,00 грн.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5912"/>
        <w:gridCol w:w="657"/>
        <w:gridCol w:w="666"/>
        <w:gridCol w:w="1683"/>
      </w:tblGrid>
      <w:tr w:rsidR="00BC6C45" w:rsidRPr="001460B0" w14:paraId="25D13037" w14:textId="77777777" w:rsidTr="00CA6FEB">
        <w:tc>
          <w:tcPr>
            <w:tcW w:w="388" w:type="dxa"/>
          </w:tcPr>
          <w:p w14:paraId="2E1EF74C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1</w:t>
            </w:r>
          </w:p>
        </w:tc>
        <w:tc>
          <w:tcPr>
            <w:tcW w:w="5912" w:type="dxa"/>
          </w:tcPr>
          <w:p w14:paraId="7501EA95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 xml:space="preserve">Книги </w:t>
            </w:r>
          </w:p>
        </w:tc>
        <w:tc>
          <w:tcPr>
            <w:tcW w:w="657" w:type="dxa"/>
          </w:tcPr>
          <w:p w14:paraId="65915D5F" w14:textId="77777777" w:rsidR="00BC6C45" w:rsidRPr="001460B0" w:rsidRDefault="00BC6C45" w:rsidP="00BC6C45">
            <w:pPr>
              <w:jc w:val="both"/>
              <w:rPr>
                <w:bCs/>
              </w:rPr>
            </w:pPr>
          </w:p>
        </w:tc>
        <w:tc>
          <w:tcPr>
            <w:tcW w:w="666" w:type="dxa"/>
          </w:tcPr>
          <w:p w14:paraId="14B80079" w14:textId="77777777" w:rsidR="00BC6C45" w:rsidRPr="001460B0" w:rsidRDefault="00BC6C45" w:rsidP="00BC6C45">
            <w:pPr>
              <w:jc w:val="center"/>
              <w:rPr>
                <w:bCs/>
              </w:rPr>
            </w:pPr>
          </w:p>
        </w:tc>
        <w:tc>
          <w:tcPr>
            <w:tcW w:w="1683" w:type="dxa"/>
          </w:tcPr>
          <w:p w14:paraId="71F6D834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5 700</w:t>
            </w:r>
          </w:p>
        </w:tc>
      </w:tr>
      <w:tr w:rsidR="00BC6C45" w:rsidRPr="001460B0" w14:paraId="074AE462" w14:textId="77777777" w:rsidTr="00CA6FEB">
        <w:tc>
          <w:tcPr>
            <w:tcW w:w="388" w:type="dxa"/>
          </w:tcPr>
          <w:p w14:paraId="6533620E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2</w:t>
            </w:r>
          </w:p>
        </w:tc>
        <w:tc>
          <w:tcPr>
            <w:tcW w:w="5912" w:type="dxa"/>
          </w:tcPr>
          <w:p w14:paraId="7F459623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 xml:space="preserve">Музичні інструменти (сопілка, барабан, горн, скрипки – 3 </w:t>
            </w:r>
            <w:proofErr w:type="spellStart"/>
            <w:r w:rsidRPr="001460B0">
              <w:rPr>
                <w:bCs/>
              </w:rPr>
              <w:t>шт</w:t>
            </w:r>
            <w:proofErr w:type="spellEnd"/>
            <w:r w:rsidRPr="001460B0">
              <w:rPr>
                <w:bCs/>
              </w:rPr>
              <w:t>)</w:t>
            </w:r>
          </w:p>
        </w:tc>
        <w:tc>
          <w:tcPr>
            <w:tcW w:w="657" w:type="dxa"/>
          </w:tcPr>
          <w:p w14:paraId="2B9DC1DD" w14:textId="77777777" w:rsidR="00BC6C45" w:rsidRPr="001460B0" w:rsidRDefault="00BC6C45" w:rsidP="00BC6C45">
            <w:pPr>
              <w:jc w:val="both"/>
              <w:rPr>
                <w:bCs/>
              </w:rPr>
            </w:pPr>
          </w:p>
          <w:p w14:paraId="5E230C95" w14:textId="77777777" w:rsidR="00BC6C45" w:rsidRPr="001460B0" w:rsidRDefault="00BC6C45" w:rsidP="00BC6C45">
            <w:pPr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01A68D0B" w14:textId="77777777" w:rsidR="00BC6C45" w:rsidRPr="001460B0" w:rsidRDefault="00BC6C45" w:rsidP="00BC6C45">
            <w:pPr>
              <w:jc w:val="center"/>
              <w:rPr>
                <w:bCs/>
              </w:rPr>
            </w:pPr>
          </w:p>
          <w:p w14:paraId="6D7D9B76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6</w:t>
            </w:r>
          </w:p>
        </w:tc>
        <w:tc>
          <w:tcPr>
            <w:tcW w:w="1683" w:type="dxa"/>
          </w:tcPr>
          <w:p w14:paraId="06C1EE1D" w14:textId="77777777" w:rsidR="00BC6C45" w:rsidRPr="001460B0" w:rsidRDefault="00BC6C45" w:rsidP="00BC6C45">
            <w:pPr>
              <w:jc w:val="center"/>
              <w:rPr>
                <w:bCs/>
              </w:rPr>
            </w:pPr>
          </w:p>
          <w:p w14:paraId="58D8914C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25 250</w:t>
            </w:r>
          </w:p>
        </w:tc>
      </w:tr>
      <w:tr w:rsidR="00BC6C45" w:rsidRPr="001460B0" w14:paraId="40CF910A" w14:textId="77777777" w:rsidTr="00CA6FEB">
        <w:tc>
          <w:tcPr>
            <w:tcW w:w="388" w:type="dxa"/>
          </w:tcPr>
          <w:p w14:paraId="5F2839EC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3</w:t>
            </w:r>
          </w:p>
        </w:tc>
        <w:tc>
          <w:tcPr>
            <w:tcW w:w="5912" w:type="dxa"/>
          </w:tcPr>
          <w:p w14:paraId="25430706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 xml:space="preserve">Прожектор </w:t>
            </w:r>
            <w:r w:rsidRPr="001460B0">
              <w:rPr>
                <w:bCs/>
                <w:lang w:val="en-US"/>
              </w:rPr>
              <w:t>LED</w:t>
            </w:r>
            <w:r w:rsidRPr="001460B0">
              <w:rPr>
                <w:bCs/>
              </w:rPr>
              <w:t xml:space="preserve"> </w:t>
            </w:r>
            <w:r w:rsidRPr="001460B0">
              <w:rPr>
                <w:bCs/>
                <w:lang w:val="en-US"/>
              </w:rPr>
              <w:t>LEDVANCE</w:t>
            </w:r>
            <w:r w:rsidRPr="001460B0">
              <w:rPr>
                <w:bCs/>
              </w:rPr>
              <w:t xml:space="preserve"> (для освітлення)</w:t>
            </w:r>
          </w:p>
        </w:tc>
        <w:tc>
          <w:tcPr>
            <w:tcW w:w="657" w:type="dxa"/>
          </w:tcPr>
          <w:p w14:paraId="1771476D" w14:textId="77777777" w:rsidR="00BC6C45" w:rsidRPr="001460B0" w:rsidRDefault="00BC6C45" w:rsidP="00BC6C45">
            <w:pPr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6FCDD6B1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8</w:t>
            </w:r>
          </w:p>
        </w:tc>
        <w:tc>
          <w:tcPr>
            <w:tcW w:w="1683" w:type="dxa"/>
          </w:tcPr>
          <w:p w14:paraId="46B24A0C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20 635</w:t>
            </w:r>
          </w:p>
        </w:tc>
      </w:tr>
      <w:tr w:rsidR="00BC6C45" w:rsidRPr="001460B0" w14:paraId="441CA7BB" w14:textId="77777777" w:rsidTr="00CA6FEB">
        <w:tc>
          <w:tcPr>
            <w:tcW w:w="388" w:type="dxa"/>
          </w:tcPr>
          <w:p w14:paraId="75FC0EF0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4</w:t>
            </w:r>
          </w:p>
        </w:tc>
        <w:tc>
          <w:tcPr>
            <w:tcW w:w="5912" w:type="dxa"/>
          </w:tcPr>
          <w:p w14:paraId="61D5F303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 xml:space="preserve">Прожектор </w:t>
            </w:r>
            <w:r w:rsidRPr="001460B0">
              <w:rPr>
                <w:bCs/>
                <w:lang w:val="en-US"/>
              </w:rPr>
              <w:t xml:space="preserve">mod 310 </w:t>
            </w:r>
            <w:r w:rsidRPr="001460B0">
              <w:rPr>
                <w:bCs/>
              </w:rPr>
              <w:t>(для сцени)</w:t>
            </w:r>
          </w:p>
        </w:tc>
        <w:tc>
          <w:tcPr>
            <w:tcW w:w="657" w:type="dxa"/>
          </w:tcPr>
          <w:p w14:paraId="67D8B498" w14:textId="77777777" w:rsidR="00BC6C45" w:rsidRPr="001460B0" w:rsidRDefault="00BC6C45" w:rsidP="00BC6C45">
            <w:pPr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7F952ABE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3</w:t>
            </w:r>
          </w:p>
        </w:tc>
        <w:tc>
          <w:tcPr>
            <w:tcW w:w="1683" w:type="dxa"/>
          </w:tcPr>
          <w:p w14:paraId="1895C113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15 000</w:t>
            </w:r>
          </w:p>
        </w:tc>
      </w:tr>
      <w:tr w:rsidR="00BC6C45" w:rsidRPr="001460B0" w14:paraId="53DDBF31" w14:textId="77777777" w:rsidTr="00CA6FEB">
        <w:tc>
          <w:tcPr>
            <w:tcW w:w="388" w:type="dxa"/>
          </w:tcPr>
          <w:p w14:paraId="1A5B82C2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5</w:t>
            </w:r>
          </w:p>
        </w:tc>
        <w:tc>
          <w:tcPr>
            <w:tcW w:w="5912" w:type="dxa"/>
          </w:tcPr>
          <w:p w14:paraId="43B40D71" w14:textId="77777777" w:rsidR="00BC6C45" w:rsidRPr="001460B0" w:rsidRDefault="00BC6C45" w:rsidP="00BC6C45">
            <w:pPr>
              <w:jc w:val="both"/>
              <w:rPr>
                <w:bCs/>
                <w:lang w:val="en-US"/>
              </w:rPr>
            </w:pPr>
            <w:r w:rsidRPr="001460B0">
              <w:rPr>
                <w:bCs/>
              </w:rPr>
              <w:t xml:space="preserve">Зарядна станція 2400 </w:t>
            </w:r>
            <w:r w:rsidRPr="001460B0">
              <w:rPr>
                <w:bCs/>
                <w:lang w:val="en-US"/>
              </w:rPr>
              <w:t>W</w:t>
            </w:r>
          </w:p>
        </w:tc>
        <w:tc>
          <w:tcPr>
            <w:tcW w:w="657" w:type="dxa"/>
          </w:tcPr>
          <w:p w14:paraId="6D746E08" w14:textId="77777777" w:rsidR="00BC6C45" w:rsidRPr="001460B0" w:rsidRDefault="00BC6C45" w:rsidP="00BC6C45">
            <w:pPr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26AE1BC6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3</w:t>
            </w:r>
          </w:p>
        </w:tc>
        <w:tc>
          <w:tcPr>
            <w:tcW w:w="1683" w:type="dxa"/>
          </w:tcPr>
          <w:p w14:paraId="006C3FF1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123 687</w:t>
            </w:r>
          </w:p>
        </w:tc>
      </w:tr>
      <w:tr w:rsidR="00BC6C45" w:rsidRPr="001460B0" w14:paraId="38F6F3AE" w14:textId="77777777" w:rsidTr="00CA6FEB">
        <w:tc>
          <w:tcPr>
            <w:tcW w:w="388" w:type="dxa"/>
          </w:tcPr>
          <w:p w14:paraId="7CFC8EF1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6</w:t>
            </w:r>
          </w:p>
        </w:tc>
        <w:tc>
          <w:tcPr>
            <w:tcW w:w="5912" w:type="dxa"/>
          </w:tcPr>
          <w:p w14:paraId="0004BE8C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Рама з наповнювачем 40*50</w:t>
            </w:r>
          </w:p>
        </w:tc>
        <w:tc>
          <w:tcPr>
            <w:tcW w:w="657" w:type="dxa"/>
          </w:tcPr>
          <w:p w14:paraId="510EB23D" w14:textId="77777777" w:rsidR="00BC6C45" w:rsidRPr="001460B0" w:rsidRDefault="00BC6C45" w:rsidP="00BC6C45">
            <w:pPr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3BD89C8A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30</w:t>
            </w:r>
          </w:p>
        </w:tc>
        <w:tc>
          <w:tcPr>
            <w:tcW w:w="1683" w:type="dxa"/>
          </w:tcPr>
          <w:p w14:paraId="7FFA1B51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17 310</w:t>
            </w:r>
          </w:p>
        </w:tc>
      </w:tr>
      <w:tr w:rsidR="00BC6C45" w:rsidRPr="001460B0" w14:paraId="3E414F0A" w14:textId="77777777" w:rsidTr="00CA6FEB">
        <w:tc>
          <w:tcPr>
            <w:tcW w:w="388" w:type="dxa"/>
          </w:tcPr>
          <w:p w14:paraId="74EF1A6C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7</w:t>
            </w:r>
          </w:p>
        </w:tc>
        <w:tc>
          <w:tcPr>
            <w:tcW w:w="5912" w:type="dxa"/>
          </w:tcPr>
          <w:p w14:paraId="13D594A1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Гіпсові фігури</w:t>
            </w:r>
          </w:p>
        </w:tc>
        <w:tc>
          <w:tcPr>
            <w:tcW w:w="657" w:type="dxa"/>
          </w:tcPr>
          <w:p w14:paraId="03B38D7A" w14:textId="77777777" w:rsidR="00BC6C45" w:rsidRPr="001460B0" w:rsidRDefault="00BC6C45" w:rsidP="00BC6C45">
            <w:pPr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1A474283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15</w:t>
            </w:r>
          </w:p>
        </w:tc>
        <w:tc>
          <w:tcPr>
            <w:tcW w:w="1683" w:type="dxa"/>
          </w:tcPr>
          <w:p w14:paraId="3ACF501D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26 125</w:t>
            </w:r>
          </w:p>
        </w:tc>
      </w:tr>
      <w:tr w:rsidR="00BC6C45" w:rsidRPr="001460B0" w14:paraId="02B35DBA" w14:textId="77777777" w:rsidTr="00CA6FEB">
        <w:tc>
          <w:tcPr>
            <w:tcW w:w="388" w:type="dxa"/>
          </w:tcPr>
          <w:p w14:paraId="6A81F8B0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8</w:t>
            </w:r>
          </w:p>
        </w:tc>
        <w:tc>
          <w:tcPr>
            <w:tcW w:w="5912" w:type="dxa"/>
          </w:tcPr>
          <w:p w14:paraId="172E71C6" w14:textId="77777777" w:rsidR="00BC6C45" w:rsidRPr="001460B0" w:rsidRDefault="00BC6C45" w:rsidP="00BC6C45">
            <w:pPr>
              <w:jc w:val="both"/>
              <w:rPr>
                <w:bCs/>
              </w:rPr>
            </w:pPr>
            <w:r w:rsidRPr="001460B0">
              <w:rPr>
                <w:bCs/>
              </w:rPr>
              <w:t>Комплект меблів</w:t>
            </w:r>
          </w:p>
        </w:tc>
        <w:tc>
          <w:tcPr>
            <w:tcW w:w="657" w:type="dxa"/>
          </w:tcPr>
          <w:p w14:paraId="6BCF79BE" w14:textId="77777777" w:rsidR="00BC6C45" w:rsidRPr="001460B0" w:rsidRDefault="00BC6C45" w:rsidP="00BC6C45">
            <w:pPr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117E4C70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4</w:t>
            </w:r>
          </w:p>
        </w:tc>
        <w:tc>
          <w:tcPr>
            <w:tcW w:w="1683" w:type="dxa"/>
          </w:tcPr>
          <w:p w14:paraId="35471312" w14:textId="77777777" w:rsidR="00BC6C45" w:rsidRPr="001460B0" w:rsidRDefault="00BC6C45" w:rsidP="00BC6C45">
            <w:pPr>
              <w:jc w:val="center"/>
              <w:rPr>
                <w:bCs/>
              </w:rPr>
            </w:pPr>
            <w:r w:rsidRPr="001460B0">
              <w:rPr>
                <w:bCs/>
              </w:rPr>
              <w:t>281 460</w:t>
            </w:r>
          </w:p>
        </w:tc>
      </w:tr>
      <w:tr w:rsidR="00BC6C45" w:rsidRPr="001460B0" w14:paraId="59213D93" w14:textId="77777777" w:rsidTr="00CA6FEB">
        <w:tc>
          <w:tcPr>
            <w:tcW w:w="388" w:type="dxa"/>
          </w:tcPr>
          <w:p w14:paraId="361F6749" w14:textId="77777777" w:rsidR="00BC6C45" w:rsidRPr="001460B0" w:rsidRDefault="00BC6C45" w:rsidP="00BC6C45">
            <w:pPr>
              <w:jc w:val="both"/>
              <w:rPr>
                <w:bCs/>
              </w:rPr>
            </w:pPr>
          </w:p>
        </w:tc>
        <w:tc>
          <w:tcPr>
            <w:tcW w:w="5912" w:type="dxa"/>
          </w:tcPr>
          <w:p w14:paraId="6DCA36A2" w14:textId="77777777" w:rsidR="00BC6C45" w:rsidRPr="001460B0" w:rsidRDefault="00BC6C45" w:rsidP="00BC6C45">
            <w:pPr>
              <w:jc w:val="both"/>
              <w:rPr>
                <w:b/>
              </w:rPr>
            </w:pPr>
            <w:r w:rsidRPr="001460B0">
              <w:rPr>
                <w:b/>
              </w:rPr>
              <w:t>РАЗОМ</w:t>
            </w:r>
          </w:p>
        </w:tc>
        <w:tc>
          <w:tcPr>
            <w:tcW w:w="657" w:type="dxa"/>
          </w:tcPr>
          <w:p w14:paraId="019ED0E7" w14:textId="77777777" w:rsidR="00BC6C45" w:rsidRPr="001460B0" w:rsidRDefault="00BC6C45" w:rsidP="00BC6C45">
            <w:pPr>
              <w:jc w:val="both"/>
              <w:rPr>
                <w:bCs/>
              </w:rPr>
            </w:pPr>
          </w:p>
        </w:tc>
        <w:tc>
          <w:tcPr>
            <w:tcW w:w="666" w:type="dxa"/>
          </w:tcPr>
          <w:p w14:paraId="44C0DEB2" w14:textId="77777777" w:rsidR="00BC6C45" w:rsidRPr="001460B0" w:rsidRDefault="00BC6C45" w:rsidP="00BC6C45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683" w:type="dxa"/>
          </w:tcPr>
          <w:p w14:paraId="362C3605" w14:textId="77777777" w:rsidR="00BC6C45" w:rsidRPr="001460B0" w:rsidRDefault="00BC6C45" w:rsidP="00BC6C45">
            <w:pPr>
              <w:jc w:val="center"/>
              <w:rPr>
                <w:b/>
              </w:rPr>
            </w:pPr>
            <w:r w:rsidRPr="001460B0">
              <w:rPr>
                <w:b/>
              </w:rPr>
              <w:t>515 167,</w:t>
            </w:r>
            <w:r w:rsidRPr="001460B0">
              <w:rPr>
                <w:b/>
                <w:lang w:val="en-US"/>
              </w:rPr>
              <w:t>00</w:t>
            </w:r>
          </w:p>
        </w:tc>
      </w:tr>
    </w:tbl>
    <w:p w14:paraId="3D35A8DC" w14:textId="4B75EF14" w:rsidR="00887F46" w:rsidRPr="008C67D2" w:rsidRDefault="00887F46" w:rsidP="0099781E">
      <w:pPr>
        <w:spacing w:line="276" w:lineRule="auto"/>
        <w:ind w:firstLine="426"/>
        <w:jc w:val="both"/>
        <w:rPr>
          <w:b/>
          <w:bCs/>
          <w:i/>
          <w:iCs/>
          <w:color w:val="FF0000"/>
        </w:rPr>
      </w:pPr>
      <w:r w:rsidRPr="008C67D2">
        <w:rPr>
          <w:b/>
          <w:bCs/>
          <w:i/>
          <w:iCs/>
        </w:rPr>
        <w:t>Протягом звітного періоду у закладі було профінансовано придбання  на суму  314 966,00  грн.</w:t>
      </w:r>
      <w:r w:rsidR="008C67D2" w:rsidRPr="008C67D2">
        <w:rPr>
          <w:b/>
          <w:bCs/>
          <w:i/>
          <w:iCs/>
        </w:rPr>
        <w:t xml:space="preserve"> (</w:t>
      </w:r>
      <w:r w:rsidRPr="008C67D2">
        <w:rPr>
          <w:b/>
          <w:bCs/>
          <w:i/>
          <w:iCs/>
        </w:rPr>
        <w:t>на</w:t>
      </w:r>
      <w:r w:rsidR="008C67D2" w:rsidRPr="008C67D2">
        <w:rPr>
          <w:b/>
          <w:bCs/>
          <w:i/>
          <w:iCs/>
        </w:rPr>
        <w:t xml:space="preserve"> </w:t>
      </w:r>
      <w:r w:rsidRPr="008C67D2">
        <w:rPr>
          <w:b/>
          <w:bCs/>
          <w:i/>
          <w:iCs/>
        </w:rPr>
        <w:t>12,78 % більше, ніж минулого року)</w:t>
      </w:r>
    </w:p>
    <w:p w14:paraId="4E9BD6B0" w14:textId="78D03DDC" w:rsidR="00887F46" w:rsidRPr="008C67D2" w:rsidRDefault="00887F46" w:rsidP="0099781E">
      <w:pPr>
        <w:spacing w:line="276" w:lineRule="auto"/>
        <w:ind w:firstLine="426"/>
        <w:jc w:val="both"/>
        <w:rPr>
          <w:b/>
          <w:bCs/>
          <w:i/>
          <w:iCs/>
        </w:rPr>
      </w:pPr>
      <w:r w:rsidRPr="008C67D2">
        <w:rPr>
          <w:b/>
          <w:bCs/>
          <w:i/>
          <w:iCs/>
        </w:rPr>
        <w:t>Придбання за рахунок коштів загального фонду здійснено на суму 236 866,00 грн. (</w:t>
      </w:r>
      <w:r w:rsidR="008C67D2" w:rsidRPr="008C67D2">
        <w:rPr>
          <w:b/>
          <w:bCs/>
          <w:i/>
          <w:iCs/>
        </w:rPr>
        <w:t xml:space="preserve">на </w:t>
      </w:r>
      <w:r w:rsidR="00983964">
        <w:rPr>
          <w:b/>
          <w:bCs/>
          <w:i/>
          <w:iCs/>
        </w:rPr>
        <w:t>110</w:t>
      </w:r>
      <w:r w:rsidR="008C67D2" w:rsidRPr="008C67D2">
        <w:rPr>
          <w:b/>
          <w:bCs/>
          <w:i/>
          <w:iCs/>
        </w:rPr>
        <w:t xml:space="preserve"> % більше, ніж минулого року</w:t>
      </w:r>
      <w:r w:rsidRPr="008C67D2">
        <w:rPr>
          <w:b/>
          <w:bCs/>
          <w:i/>
          <w:iCs/>
        </w:rPr>
        <w:t>)</w:t>
      </w:r>
      <w:r w:rsidR="008C67D2">
        <w:rPr>
          <w:b/>
          <w:bCs/>
          <w:i/>
          <w:iCs/>
        </w:rPr>
        <w:t>:</w:t>
      </w:r>
    </w:p>
    <w:p w14:paraId="4B8804D0" w14:textId="77777777" w:rsidR="00887F46" w:rsidRDefault="00887F46" w:rsidP="00887F46">
      <w:pPr>
        <w:spacing w:line="276" w:lineRule="auto"/>
        <w:jc w:val="both"/>
        <w:rPr>
          <w:b/>
          <w:color w:val="FF0000"/>
        </w:rPr>
      </w:pPr>
    </w:p>
    <w:p w14:paraId="33071F45" w14:textId="77777777" w:rsidR="008B358C" w:rsidRDefault="008B358C" w:rsidP="00887F46">
      <w:pPr>
        <w:spacing w:line="276" w:lineRule="auto"/>
        <w:jc w:val="both"/>
        <w:rPr>
          <w:b/>
          <w:color w:val="FF0000"/>
        </w:rPr>
      </w:pPr>
    </w:p>
    <w:p w14:paraId="548FFB79" w14:textId="77777777" w:rsidR="008B358C" w:rsidRDefault="008B358C" w:rsidP="00887F46">
      <w:pPr>
        <w:spacing w:line="276" w:lineRule="auto"/>
        <w:jc w:val="both"/>
        <w:rPr>
          <w:b/>
          <w:color w:val="FF0000"/>
        </w:rPr>
      </w:pPr>
    </w:p>
    <w:p w14:paraId="06FDCF48" w14:textId="77777777" w:rsidR="008B358C" w:rsidRDefault="008B358C" w:rsidP="00887F46">
      <w:pPr>
        <w:spacing w:line="276" w:lineRule="auto"/>
        <w:jc w:val="both"/>
        <w:rPr>
          <w:b/>
          <w:color w:val="FF0000"/>
        </w:rPr>
      </w:pPr>
    </w:p>
    <w:p w14:paraId="410AF4DE" w14:textId="77777777" w:rsidR="008B358C" w:rsidRDefault="008B358C" w:rsidP="00887F46">
      <w:pPr>
        <w:spacing w:line="276" w:lineRule="auto"/>
        <w:jc w:val="both"/>
        <w:rPr>
          <w:b/>
          <w:color w:val="FF0000"/>
        </w:rPr>
      </w:pPr>
    </w:p>
    <w:p w14:paraId="77576BE5" w14:textId="77777777" w:rsidR="00CB3F8B" w:rsidRPr="001460B0" w:rsidRDefault="00CB3F8B" w:rsidP="00887F46">
      <w:pPr>
        <w:spacing w:line="276" w:lineRule="auto"/>
        <w:jc w:val="both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5912"/>
        <w:gridCol w:w="657"/>
        <w:gridCol w:w="666"/>
        <w:gridCol w:w="1683"/>
      </w:tblGrid>
      <w:tr w:rsidR="00887F46" w:rsidRPr="001460B0" w14:paraId="7BE9858D" w14:textId="77777777" w:rsidTr="006675CC">
        <w:tc>
          <w:tcPr>
            <w:tcW w:w="388" w:type="dxa"/>
          </w:tcPr>
          <w:p w14:paraId="3C2D8876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lastRenderedPageBreak/>
              <w:t>1</w:t>
            </w:r>
          </w:p>
        </w:tc>
        <w:tc>
          <w:tcPr>
            <w:tcW w:w="5912" w:type="dxa"/>
          </w:tcPr>
          <w:p w14:paraId="39D8FC19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Зарядні станції</w:t>
            </w:r>
          </w:p>
        </w:tc>
        <w:tc>
          <w:tcPr>
            <w:tcW w:w="657" w:type="dxa"/>
          </w:tcPr>
          <w:p w14:paraId="544C0DC4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04B90B5F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2</w:t>
            </w:r>
          </w:p>
        </w:tc>
        <w:tc>
          <w:tcPr>
            <w:tcW w:w="1683" w:type="dxa"/>
          </w:tcPr>
          <w:p w14:paraId="49F5F5F5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73 854</w:t>
            </w:r>
          </w:p>
        </w:tc>
      </w:tr>
      <w:tr w:rsidR="00887F46" w:rsidRPr="001460B0" w14:paraId="01E00F67" w14:textId="77777777" w:rsidTr="006675CC">
        <w:tc>
          <w:tcPr>
            <w:tcW w:w="388" w:type="dxa"/>
          </w:tcPr>
          <w:p w14:paraId="48B5725A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2</w:t>
            </w:r>
          </w:p>
        </w:tc>
        <w:tc>
          <w:tcPr>
            <w:tcW w:w="5912" w:type="dxa"/>
          </w:tcPr>
          <w:p w14:paraId="73F0B18C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Ноутбук</w:t>
            </w:r>
          </w:p>
        </w:tc>
        <w:tc>
          <w:tcPr>
            <w:tcW w:w="657" w:type="dxa"/>
          </w:tcPr>
          <w:p w14:paraId="73D8334E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48352375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</w:t>
            </w:r>
          </w:p>
        </w:tc>
        <w:tc>
          <w:tcPr>
            <w:tcW w:w="1683" w:type="dxa"/>
          </w:tcPr>
          <w:p w14:paraId="399E1D8A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32 259</w:t>
            </w:r>
          </w:p>
        </w:tc>
      </w:tr>
      <w:tr w:rsidR="00887F46" w:rsidRPr="001460B0" w14:paraId="07E879D6" w14:textId="77777777" w:rsidTr="006675CC">
        <w:tc>
          <w:tcPr>
            <w:tcW w:w="388" w:type="dxa"/>
          </w:tcPr>
          <w:p w14:paraId="0BBB94D9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3</w:t>
            </w:r>
          </w:p>
        </w:tc>
        <w:tc>
          <w:tcPr>
            <w:tcW w:w="5912" w:type="dxa"/>
          </w:tcPr>
          <w:p w14:paraId="364A05AD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Сценічні костюми (для хору)</w:t>
            </w:r>
          </w:p>
        </w:tc>
        <w:tc>
          <w:tcPr>
            <w:tcW w:w="657" w:type="dxa"/>
          </w:tcPr>
          <w:p w14:paraId="50C89B33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3AF6CA85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42</w:t>
            </w:r>
          </w:p>
        </w:tc>
        <w:tc>
          <w:tcPr>
            <w:tcW w:w="1683" w:type="dxa"/>
          </w:tcPr>
          <w:p w14:paraId="28C425BD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64 000</w:t>
            </w:r>
          </w:p>
        </w:tc>
      </w:tr>
      <w:tr w:rsidR="00887F46" w:rsidRPr="001460B0" w14:paraId="6DB9706D" w14:textId="77777777" w:rsidTr="006675CC">
        <w:tc>
          <w:tcPr>
            <w:tcW w:w="388" w:type="dxa"/>
          </w:tcPr>
          <w:p w14:paraId="7C96C6BA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4</w:t>
            </w:r>
          </w:p>
        </w:tc>
        <w:tc>
          <w:tcPr>
            <w:tcW w:w="5912" w:type="dxa"/>
          </w:tcPr>
          <w:p w14:paraId="3F52D26B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Меблі (лавки для хору)</w:t>
            </w:r>
          </w:p>
        </w:tc>
        <w:tc>
          <w:tcPr>
            <w:tcW w:w="657" w:type="dxa"/>
          </w:tcPr>
          <w:p w14:paraId="675F2EA8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498DD06D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8</w:t>
            </w:r>
          </w:p>
        </w:tc>
        <w:tc>
          <w:tcPr>
            <w:tcW w:w="1683" w:type="dxa"/>
          </w:tcPr>
          <w:p w14:paraId="6081C6EE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27 700</w:t>
            </w:r>
          </w:p>
        </w:tc>
      </w:tr>
      <w:tr w:rsidR="00887F46" w:rsidRPr="001460B0" w14:paraId="52B5257A" w14:textId="77777777" w:rsidTr="006675CC">
        <w:tc>
          <w:tcPr>
            <w:tcW w:w="388" w:type="dxa"/>
          </w:tcPr>
          <w:p w14:paraId="7E1AE8E0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5</w:t>
            </w:r>
          </w:p>
        </w:tc>
        <w:tc>
          <w:tcPr>
            <w:tcW w:w="5912" w:type="dxa"/>
          </w:tcPr>
          <w:p w14:paraId="6964CD23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Лазерний принтер</w:t>
            </w:r>
          </w:p>
        </w:tc>
        <w:tc>
          <w:tcPr>
            <w:tcW w:w="657" w:type="dxa"/>
          </w:tcPr>
          <w:p w14:paraId="5B1EA9FB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426BDC19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</w:t>
            </w:r>
          </w:p>
        </w:tc>
        <w:tc>
          <w:tcPr>
            <w:tcW w:w="1683" w:type="dxa"/>
          </w:tcPr>
          <w:p w14:paraId="3EE783B9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11 089</w:t>
            </w:r>
          </w:p>
        </w:tc>
      </w:tr>
      <w:tr w:rsidR="00887F46" w:rsidRPr="001460B0" w14:paraId="05FDD9BE" w14:textId="77777777" w:rsidTr="006675CC">
        <w:tc>
          <w:tcPr>
            <w:tcW w:w="388" w:type="dxa"/>
          </w:tcPr>
          <w:p w14:paraId="0A6B87EC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6</w:t>
            </w:r>
          </w:p>
        </w:tc>
        <w:tc>
          <w:tcPr>
            <w:tcW w:w="5912" w:type="dxa"/>
          </w:tcPr>
          <w:p w14:paraId="5A4A30F7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Інше обладнання (бойлер, акустична система, маршрутизатор)</w:t>
            </w:r>
          </w:p>
        </w:tc>
        <w:tc>
          <w:tcPr>
            <w:tcW w:w="657" w:type="dxa"/>
          </w:tcPr>
          <w:p w14:paraId="6B455177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5D5324FC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3</w:t>
            </w:r>
          </w:p>
        </w:tc>
        <w:tc>
          <w:tcPr>
            <w:tcW w:w="1683" w:type="dxa"/>
          </w:tcPr>
          <w:p w14:paraId="59BEC0F8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17 239</w:t>
            </w:r>
          </w:p>
        </w:tc>
      </w:tr>
      <w:tr w:rsidR="00887F46" w:rsidRPr="001460B0" w14:paraId="188EC789" w14:textId="77777777" w:rsidTr="006675CC">
        <w:tc>
          <w:tcPr>
            <w:tcW w:w="388" w:type="dxa"/>
          </w:tcPr>
          <w:p w14:paraId="7696F3DC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7</w:t>
            </w:r>
          </w:p>
        </w:tc>
        <w:tc>
          <w:tcPr>
            <w:tcW w:w="5912" w:type="dxa"/>
          </w:tcPr>
          <w:p w14:paraId="181634B6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 xml:space="preserve">Лампи світлодіодні </w:t>
            </w:r>
            <w:r w:rsidRPr="001460B0">
              <w:rPr>
                <w:bCs/>
                <w:lang w:val="en-US"/>
              </w:rPr>
              <w:t>LED</w:t>
            </w:r>
            <w:r w:rsidRPr="001460B0">
              <w:rPr>
                <w:bCs/>
              </w:rPr>
              <w:t xml:space="preserve"> </w:t>
            </w:r>
            <w:proofErr w:type="spellStart"/>
            <w:r w:rsidRPr="001460B0">
              <w:rPr>
                <w:bCs/>
                <w:lang w:val="en-US"/>
              </w:rPr>
              <w:t>Ledvance</w:t>
            </w:r>
            <w:proofErr w:type="spellEnd"/>
            <w:r w:rsidRPr="001460B0">
              <w:rPr>
                <w:bCs/>
              </w:rPr>
              <w:t xml:space="preserve"> 2-стор.</w:t>
            </w:r>
          </w:p>
        </w:tc>
        <w:tc>
          <w:tcPr>
            <w:tcW w:w="657" w:type="dxa"/>
          </w:tcPr>
          <w:p w14:paraId="26F0F246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048B3E33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125</w:t>
            </w:r>
          </w:p>
        </w:tc>
        <w:tc>
          <w:tcPr>
            <w:tcW w:w="1683" w:type="dxa"/>
          </w:tcPr>
          <w:p w14:paraId="6CDDEB0A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10 725</w:t>
            </w:r>
          </w:p>
        </w:tc>
      </w:tr>
      <w:tr w:rsidR="00887F46" w:rsidRPr="001460B0" w14:paraId="6DCD3B2E" w14:textId="77777777" w:rsidTr="006675CC">
        <w:tc>
          <w:tcPr>
            <w:tcW w:w="388" w:type="dxa"/>
          </w:tcPr>
          <w:p w14:paraId="388991A3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  <w:color w:val="FF0000"/>
              </w:rPr>
            </w:pPr>
          </w:p>
        </w:tc>
        <w:tc>
          <w:tcPr>
            <w:tcW w:w="5912" w:type="dxa"/>
          </w:tcPr>
          <w:p w14:paraId="10A4DCE7" w14:textId="77777777" w:rsidR="00887F46" w:rsidRPr="001460B0" w:rsidRDefault="00887F46" w:rsidP="006675CC">
            <w:pPr>
              <w:spacing w:line="276" w:lineRule="auto"/>
              <w:jc w:val="both"/>
              <w:rPr>
                <w:b/>
              </w:rPr>
            </w:pPr>
            <w:r w:rsidRPr="001460B0">
              <w:rPr>
                <w:b/>
              </w:rPr>
              <w:t>РАЗОМ</w:t>
            </w:r>
          </w:p>
        </w:tc>
        <w:tc>
          <w:tcPr>
            <w:tcW w:w="657" w:type="dxa"/>
          </w:tcPr>
          <w:p w14:paraId="1FBB56B9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666" w:type="dxa"/>
          </w:tcPr>
          <w:p w14:paraId="70FAB1A6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683" w:type="dxa"/>
          </w:tcPr>
          <w:p w14:paraId="5C7E2138" w14:textId="77777777" w:rsidR="00887F46" w:rsidRPr="001460B0" w:rsidRDefault="00887F46" w:rsidP="006675CC">
            <w:pPr>
              <w:spacing w:line="276" w:lineRule="auto"/>
              <w:jc w:val="center"/>
              <w:rPr>
                <w:b/>
              </w:rPr>
            </w:pPr>
            <w:r w:rsidRPr="001460B0">
              <w:rPr>
                <w:b/>
              </w:rPr>
              <w:t>236 866</w:t>
            </w:r>
          </w:p>
        </w:tc>
      </w:tr>
    </w:tbl>
    <w:p w14:paraId="75644BBE" w14:textId="77777777" w:rsidR="00887F46" w:rsidRPr="001460B0" w:rsidRDefault="00887F46" w:rsidP="00887F46">
      <w:pPr>
        <w:spacing w:line="276" w:lineRule="auto"/>
        <w:jc w:val="both"/>
        <w:rPr>
          <w:b/>
          <w:color w:val="FF0000"/>
        </w:rPr>
      </w:pPr>
      <w:r w:rsidRPr="001460B0">
        <w:rPr>
          <w:b/>
          <w:color w:val="FF0000"/>
        </w:rPr>
        <w:t xml:space="preserve">            </w:t>
      </w:r>
    </w:p>
    <w:p w14:paraId="23BAB7EE" w14:textId="77777777" w:rsidR="00887F46" w:rsidRPr="001460B0" w:rsidRDefault="00887F46" w:rsidP="00887F46">
      <w:pPr>
        <w:spacing w:line="276" w:lineRule="auto"/>
        <w:jc w:val="both"/>
        <w:rPr>
          <w:b/>
        </w:rPr>
      </w:pPr>
      <w:r w:rsidRPr="001460B0">
        <w:rPr>
          <w:b/>
        </w:rPr>
        <w:t>Придбання за рахунок коштів спеціального фонду здійснено на суму 78 100,00 грн. (минулого року – 116 946 грн.).</w:t>
      </w:r>
    </w:p>
    <w:p w14:paraId="4D2EDB55" w14:textId="77777777" w:rsidR="00887F46" w:rsidRPr="001460B0" w:rsidRDefault="00887F46" w:rsidP="00887F46">
      <w:pPr>
        <w:spacing w:line="276" w:lineRule="auto"/>
        <w:jc w:val="both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5912"/>
        <w:gridCol w:w="657"/>
        <w:gridCol w:w="666"/>
        <w:gridCol w:w="1683"/>
      </w:tblGrid>
      <w:tr w:rsidR="00887F46" w:rsidRPr="001460B0" w14:paraId="1CF13CA1" w14:textId="77777777" w:rsidTr="006675CC">
        <w:tc>
          <w:tcPr>
            <w:tcW w:w="388" w:type="dxa"/>
          </w:tcPr>
          <w:p w14:paraId="19A13CB9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1</w:t>
            </w:r>
          </w:p>
        </w:tc>
        <w:tc>
          <w:tcPr>
            <w:tcW w:w="5912" w:type="dxa"/>
          </w:tcPr>
          <w:p w14:paraId="59A34DD0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Колонка акумуляторна</w:t>
            </w:r>
          </w:p>
        </w:tc>
        <w:tc>
          <w:tcPr>
            <w:tcW w:w="657" w:type="dxa"/>
          </w:tcPr>
          <w:p w14:paraId="68ECFEC6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66F6E671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</w:t>
            </w:r>
          </w:p>
        </w:tc>
        <w:tc>
          <w:tcPr>
            <w:tcW w:w="1683" w:type="dxa"/>
          </w:tcPr>
          <w:p w14:paraId="28F36833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16 100</w:t>
            </w:r>
          </w:p>
        </w:tc>
      </w:tr>
      <w:tr w:rsidR="00887F46" w:rsidRPr="001460B0" w14:paraId="0228038D" w14:textId="77777777" w:rsidTr="006675CC">
        <w:tc>
          <w:tcPr>
            <w:tcW w:w="388" w:type="dxa"/>
          </w:tcPr>
          <w:p w14:paraId="6DAFA6A1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2</w:t>
            </w:r>
          </w:p>
        </w:tc>
        <w:tc>
          <w:tcPr>
            <w:tcW w:w="5912" w:type="dxa"/>
          </w:tcPr>
          <w:p w14:paraId="06986CE5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r w:rsidRPr="001460B0">
              <w:rPr>
                <w:bCs/>
              </w:rPr>
              <w:t>Ноутбук</w:t>
            </w:r>
          </w:p>
        </w:tc>
        <w:tc>
          <w:tcPr>
            <w:tcW w:w="657" w:type="dxa"/>
          </w:tcPr>
          <w:p w14:paraId="20965127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460B0">
              <w:rPr>
                <w:bCs/>
              </w:rPr>
              <w:t>шт</w:t>
            </w:r>
            <w:proofErr w:type="spellEnd"/>
          </w:p>
        </w:tc>
        <w:tc>
          <w:tcPr>
            <w:tcW w:w="666" w:type="dxa"/>
          </w:tcPr>
          <w:p w14:paraId="41B41557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2</w:t>
            </w:r>
          </w:p>
        </w:tc>
        <w:tc>
          <w:tcPr>
            <w:tcW w:w="1683" w:type="dxa"/>
          </w:tcPr>
          <w:p w14:paraId="34A39215" w14:textId="77777777" w:rsidR="00887F46" w:rsidRPr="001460B0" w:rsidRDefault="00887F46" w:rsidP="006675CC">
            <w:pPr>
              <w:spacing w:line="276" w:lineRule="auto"/>
              <w:jc w:val="center"/>
              <w:rPr>
                <w:bCs/>
              </w:rPr>
            </w:pPr>
            <w:r w:rsidRPr="001460B0">
              <w:rPr>
                <w:bCs/>
              </w:rPr>
              <w:t>62 000</w:t>
            </w:r>
          </w:p>
        </w:tc>
      </w:tr>
      <w:tr w:rsidR="00887F46" w:rsidRPr="001460B0" w14:paraId="6DE25702" w14:textId="77777777" w:rsidTr="006675CC">
        <w:tc>
          <w:tcPr>
            <w:tcW w:w="388" w:type="dxa"/>
          </w:tcPr>
          <w:p w14:paraId="541CFC7B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5912" w:type="dxa"/>
          </w:tcPr>
          <w:p w14:paraId="770EE6BB" w14:textId="77777777" w:rsidR="00887F46" w:rsidRPr="001460B0" w:rsidRDefault="00887F46" w:rsidP="006675CC">
            <w:pPr>
              <w:spacing w:line="276" w:lineRule="auto"/>
              <w:jc w:val="both"/>
              <w:rPr>
                <w:b/>
              </w:rPr>
            </w:pPr>
            <w:r w:rsidRPr="001460B0">
              <w:rPr>
                <w:b/>
              </w:rPr>
              <w:t>РАЗОМ</w:t>
            </w:r>
          </w:p>
        </w:tc>
        <w:tc>
          <w:tcPr>
            <w:tcW w:w="657" w:type="dxa"/>
          </w:tcPr>
          <w:p w14:paraId="11B681EE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666" w:type="dxa"/>
          </w:tcPr>
          <w:p w14:paraId="21A353D1" w14:textId="77777777" w:rsidR="00887F46" w:rsidRPr="001460B0" w:rsidRDefault="00887F46" w:rsidP="006675CC">
            <w:pPr>
              <w:spacing w:line="276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683" w:type="dxa"/>
          </w:tcPr>
          <w:p w14:paraId="11D32FED" w14:textId="77777777" w:rsidR="00887F46" w:rsidRPr="001460B0" w:rsidRDefault="00887F46" w:rsidP="006675CC">
            <w:pPr>
              <w:spacing w:line="276" w:lineRule="auto"/>
              <w:jc w:val="center"/>
              <w:rPr>
                <w:b/>
              </w:rPr>
            </w:pPr>
            <w:r w:rsidRPr="001460B0">
              <w:rPr>
                <w:b/>
              </w:rPr>
              <w:t>78 100,</w:t>
            </w:r>
            <w:r w:rsidRPr="001460B0">
              <w:rPr>
                <w:b/>
                <w:lang w:val="en-US"/>
              </w:rPr>
              <w:t>00</w:t>
            </w:r>
          </w:p>
        </w:tc>
      </w:tr>
    </w:tbl>
    <w:p w14:paraId="1F30E59C" w14:textId="77777777" w:rsidR="00887F46" w:rsidRPr="001460B0" w:rsidRDefault="00887F46" w:rsidP="00887F46">
      <w:pPr>
        <w:spacing w:line="276" w:lineRule="auto"/>
        <w:jc w:val="both"/>
        <w:rPr>
          <w:b/>
          <w:color w:val="FF0000"/>
          <w:u w:val="single"/>
        </w:rPr>
      </w:pPr>
    </w:p>
    <w:p w14:paraId="7A7E5189" w14:textId="0DFA4298" w:rsidR="00887F46" w:rsidRPr="001460B0" w:rsidRDefault="00887F46" w:rsidP="00BC6C45">
      <w:pPr>
        <w:spacing w:line="276" w:lineRule="auto"/>
        <w:jc w:val="both"/>
        <w:rPr>
          <w:b/>
          <w:color w:val="FF0000"/>
          <w:u w:val="single"/>
        </w:rPr>
      </w:pPr>
      <w:r w:rsidRPr="001460B0">
        <w:rPr>
          <w:b/>
        </w:rPr>
        <w:t xml:space="preserve">           </w:t>
      </w:r>
    </w:p>
    <w:p w14:paraId="3471900D" w14:textId="77777777" w:rsidR="00887F46" w:rsidRPr="001460B0" w:rsidRDefault="00887F46" w:rsidP="00887F46">
      <w:pPr>
        <w:spacing w:line="276" w:lineRule="auto"/>
        <w:ind w:firstLine="567"/>
        <w:jc w:val="both"/>
      </w:pPr>
      <w:r w:rsidRPr="001460B0">
        <w:t xml:space="preserve">Протягом звітного періоду було проведено поточних ремонтів на суму  </w:t>
      </w:r>
    </w:p>
    <w:p w14:paraId="03B004AA" w14:textId="77777777" w:rsidR="00887F46" w:rsidRPr="001460B0" w:rsidRDefault="00887F46" w:rsidP="00887F46">
      <w:pPr>
        <w:ind w:right="-284"/>
        <w:rPr>
          <w:rFonts w:eastAsia="Calibri"/>
        </w:rPr>
      </w:pPr>
      <w:r w:rsidRPr="001460B0">
        <w:rPr>
          <w:rFonts w:eastAsia="Calibri"/>
          <w:b/>
        </w:rPr>
        <w:t xml:space="preserve">29,034 </w:t>
      </w:r>
      <w:proofErr w:type="spellStart"/>
      <w:r w:rsidRPr="001460B0">
        <w:rPr>
          <w:rFonts w:eastAsia="Calibri"/>
          <w:b/>
        </w:rPr>
        <w:t>тис.грн</w:t>
      </w:r>
      <w:proofErr w:type="spellEnd"/>
      <w:r w:rsidRPr="001460B0">
        <w:rPr>
          <w:rFonts w:eastAsia="Calibri"/>
          <w:b/>
        </w:rPr>
        <w:t xml:space="preserve">. </w:t>
      </w:r>
      <w:r w:rsidRPr="001460B0">
        <w:rPr>
          <w:rFonts w:eastAsia="Calibri"/>
          <w:b/>
          <w:bCs/>
        </w:rPr>
        <w:t xml:space="preserve"> </w:t>
      </w:r>
      <w:r w:rsidRPr="001460B0">
        <w:rPr>
          <w:rFonts w:eastAsia="Calibri"/>
        </w:rPr>
        <w:t>З них:</w:t>
      </w:r>
    </w:p>
    <w:p w14:paraId="12AF9B3E" w14:textId="77777777" w:rsidR="00887F46" w:rsidRPr="001460B0" w:rsidRDefault="00887F46" w:rsidP="00887F46">
      <w:pPr>
        <w:ind w:right="-284"/>
        <w:rPr>
          <w:rFonts w:eastAsia="Calibri"/>
        </w:rPr>
      </w:pPr>
      <w:r w:rsidRPr="001460B0">
        <w:rPr>
          <w:rFonts w:eastAsia="Calibri"/>
        </w:rPr>
        <w:t xml:space="preserve">              </w:t>
      </w:r>
      <w:r w:rsidRPr="001460B0">
        <w:rPr>
          <w:rFonts w:eastAsia="Calibri"/>
          <w:b/>
          <w:bCs/>
        </w:rPr>
        <w:t xml:space="preserve">29,034 (загальний фонд) </w:t>
      </w:r>
      <w:proofErr w:type="spellStart"/>
      <w:r w:rsidRPr="001460B0">
        <w:rPr>
          <w:rFonts w:eastAsia="Calibri"/>
          <w:b/>
        </w:rPr>
        <w:t>в.т.ч</w:t>
      </w:r>
      <w:proofErr w:type="spellEnd"/>
      <w:r w:rsidRPr="001460B0">
        <w:rPr>
          <w:rFonts w:eastAsia="Calibri"/>
          <w:b/>
        </w:rPr>
        <w:t>:</w:t>
      </w:r>
    </w:p>
    <w:p w14:paraId="75E356D0" w14:textId="77777777" w:rsidR="00887F46" w:rsidRPr="001460B0" w:rsidRDefault="00887F46" w:rsidP="00887F46">
      <w:pPr>
        <w:tabs>
          <w:tab w:val="left" w:pos="0"/>
        </w:tabs>
        <w:ind w:right="-284"/>
        <w:rPr>
          <w:rFonts w:eastAsia="Calibri"/>
        </w:rPr>
      </w:pPr>
      <w:r w:rsidRPr="001460B0">
        <w:rPr>
          <w:rFonts w:eastAsia="Calibri"/>
        </w:rPr>
        <w:t xml:space="preserve">              19,344 – поточний ремонт приміщень господарським способом</w:t>
      </w:r>
    </w:p>
    <w:p w14:paraId="2D8659BB" w14:textId="77777777" w:rsidR="00887F46" w:rsidRPr="001460B0" w:rsidRDefault="00887F46" w:rsidP="00887F46">
      <w:pPr>
        <w:tabs>
          <w:tab w:val="left" w:pos="0"/>
        </w:tabs>
        <w:ind w:right="-284"/>
        <w:rPr>
          <w:rFonts w:eastAsia="Calibri"/>
        </w:rPr>
      </w:pPr>
      <w:r w:rsidRPr="001460B0">
        <w:rPr>
          <w:rFonts w:eastAsia="Calibri"/>
        </w:rPr>
        <w:t xml:space="preserve">                9,690 – поточний ремонт обладнання</w:t>
      </w:r>
    </w:p>
    <w:p w14:paraId="162D31A1" w14:textId="77777777" w:rsidR="00887F46" w:rsidRPr="001460B0" w:rsidRDefault="00887F46" w:rsidP="00887F46">
      <w:pPr>
        <w:tabs>
          <w:tab w:val="left" w:pos="0"/>
        </w:tabs>
        <w:ind w:right="-284"/>
        <w:rPr>
          <w:color w:val="FF0000"/>
        </w:rPr>
      </w:pPr>
      <w:r w:rsidRPr="001460B0">
        <w:rPr>
          <w:rFonts w:eastAsia="Calibri"/>
        </w:rPr>
        <w:t xml:space="preserve">           </w:t>
      </w:r>
    </w:p>
    <w:p w14:paraId="5ED5A708" w14:textId="77777777" w:rsidR="00887F46" w:rsidRPr="001460B0" w:rsidRDefault="00887F46" w:rsidP="00887F46">
      <w:pPr>
        <w:tabs>
          <w:tab w:val="left" w:pos="0"/>
        </w:tabs>
        <w:ind w:right="-284"/>
        <w:rPr>
          <w:color w:val="FF0000"/>
        </w:rPr>
      </w:pPr>
      <w:r w:rsidRPr="001460B0">
        <w:rPr>
          <w:color w:val="FF0000"/>
        </w:rPr>
        <w:t xml:space="preserve">         </w:t>
      </w:r>
      <w:r w:rsidRPr="001460B0">
        <w:rPr>
          <w:rFonts w:eastAsia="Calibri"/>
          <w:b/>
        </w:rPr>
        <w:t xml:space="preserve">Послуги: 65,612 </w:t>
      </w:r>
      <w:proofErr w:type="spellStart"/>
      <w:r w:rsidRPr="001460B0">
        <w:rPr>
          <w:rFonts w:eastAsia="Calibri"/>
          <w:b/>
        </w:rPr>
        <w:t>тис.грн</w:t>
      </w:r>
      <w:proofErr w:type="spellEnd"/>
      <w:r w:rsidRPr="001460B0">
        <w:rPr>
          <w:rFonts w:eastAsia="Calibri"/>
          <w:b/>
        </w:rPr>
        <w:t>.</w:t>
      </w:r>
    </w:p>
    <w:p w14:paraId="4575CAED" w14:textId="77777777" w:rsidR="00887F46" w:rsidRPr="001460B0" w:rsidRDefault="00887F46" w:rsidP="00887F46">
      <w:pPr>
        <w:ind w:right="-284"/>
        <w:rPr>
          <w:rFonts w:eastAsia="Calibri"/>
        </w:rPr>
      </w:pPr>
      <w:r w:rsidRPr="001460B0">
        <w:rPr>
          <w:rFonts w:eastAsia="Calibri"/>
          <w:b/>
        </w:rPr>
        <w:t>З них:</w:t>
      </w:r>
      <w:r w:rsidRPr="001460B0">
        <w:rPr>
          <w:rFonts w:eastAsia="Calibri"/>
          <w:b/>
          <w:bCs/>
        </w:rPr>
        <w:t xml:space="preserve">  50,581 (загальний фонд) </w:t>
      </w:r>
      <w:proofErr w:type="spellStart"/>
      <w:r w:rsidRPr="001460B0">
        <w:rPr>
          <w:rFonts w:eastAsia="Calibri"/>
          <w:b/>
        </w:rPr>
        <w:t>в.т.ч</w:t>
      </w:r>
      <w:proofErr w:type="spellEnd"/>
      <w:r w:rsidRPr="001460B0">
        <w:rPr>
          <w:rFonts w:eastAsia="Calibri"/>
          <w:b/>
        </w:rPr>
        <w:t>:</w:t>
      </w:r>
    </w:p>
    <w:p w14:paraId="52F6CAF3" w14:textId="77777777" w:rsidR="00887F46" w:rsidRPr="001460B0" w:rsidRDefault="00887F46" w:rsidP="00887F46">
      <w:pPr>
        <w:tabs>
          <w:tab w:val="left" w:pos="0"/>
        </w:tabs>
        <w:ind w:right="-284"/>
        <w:rPr>
          <w:b/>
          <w:u w:val="single"/>
        </w:rPr>
      </w:pPr>
      <w:r w:rsidRPr="001460B0">
        <w:rPr>
          <w:rFonts w:eastAsia="Calibri"/>
          <w:color w:val="FF0000"/>
        </w:rPr>
        <w:t xml:space="preserve">              </w:t>
      </w:r>
      <w:r w:rsidRPr="001460B0">
        <w:rPr>
          <w:rFonts w:eastAsia="Calibri"/>
        </w:rPr>
        <w:t xml:space="preserve">9,600– технічне обслуговування </w:t>
      </w:r>
      <w:proofErr w:type="spellStart"/>
      <w:r w:rsidRPr="001460B0">
        <w:rPr>
          <w:rFonts w:eastAsia="Calibri"/>
        </w:rPr>
        <w:t>електрокотлів</w:t>
      </w:r>
      <w:proofErr w:type="spellEnd"/>
      <w:r w:rsidRPr="001460B0">
        <w:rPr>
          <w:rFonts w:eastAsia="Calibri"/>
        </w:rPr>
        <w:t xml:space="preserve"> та вогнегасників</w:t>
      </w:r>
    </w:p>
    <w:p w14:paraId="60D4B8D9" w14:textId="77777777" w:rsidR="00887F46" w:rsidRPr="001460B0" w:rsidRDefault="00887F46" w:rsidP="00887F46">
      <w:pPr>
        <w:spacing w:line="276" w:lineRule="auto"/>
        <w:rPr>
          <w:bCs/>
        </w:rPr>
      </w:pPr>
      <w:r w:rsidRPr="001460B0">
        <w:rPr>
          <w:bCs/>
          <w:color w:val="FF0000"/>
        </w:rPr>
        <w:t xml:space="preserve">            </w:t>
      </w:r>
      <w:r w:rsidRPr="001460B0">
        <w:rPr>
          <w:bCs/>
        </w:rPr>
        <w:t>3,600 – перевірка електричного опору заземлюючих пристроїв</w:t>
      </w:r>
    </w:p>
    <w:p w14:paraId="5BC43E3D" w14:textId="77777777" w:rsidR="00887F46" w:rsidRPr="001460B0" w:rsidRDefault="00887F46" w:rsidP="00887F46">
      <w:pPr>
        <w:spacing w:line="276" w:lineRule="auto"/>
        <w:rPr>
          <w:bCs/>
        </w:rPr>
      </w:pPr>
      <w:r w:rsidRPr="001460B0">
        <w:rPr>
          <w:bCs/>
        </w:rPr>
        <w:t xml:space="preserve">            12,550 – технічне обслуговування системи опалення</w:t>
      </w:r>
    </w:p>
    <w:p w14:paraId="12948919" w14:textId="77777777" w:rsidR="00887F46" w:rsidRPr="001460B0" w:rsidRDefault="00887F46" w:rsidP="00887F46">
      <w:pPr>
        <w:spacing w:line="276" w:lineRule="auto"/>
        <w:rPr>
          <w:bCs/>
        </w:rPr>
      </w:pPr>
      <w:r w:rsidRPr="001460B0">
        <w:rPr>
          <w:bCs/>
          <w:color w:val="FF0000"/>
        </w:rPr>
        <w:t xml:space="preserve">            </w:t>
      </w:r>
      <w:r w:rsidRPr="001460B0">
        <w:rPr>
          <w:bCs/>
        </w:rPr>
        <w:t xml:space="preserve">28,085 – встановлення акумуляторного обладнання з метою роботи охоронної сигналізації підчас тривалих відключень електроенергії (в </w:t>
      </w:r>
      <w:proofErr w:type="spellStart"/>
      <w:r w:rsidRPr="001460B0">
        <w:rPr>
          <w:bCs/>
        </w:rPr>
        <w:t>т.ч</w:t>
      </w:r>
      <w:proofErr w:type="spellEnd"/>
      <w:r w:rsidRPr="001460B0">
        <w:rPr>
          <w:bCs/>
        </w:rPr>
        <w:t xml:space="preserve">. </w:t>
      </w:r>
      <w:proofErr w:type="spellStart"/>
      <w:r w:rsidRPr="001460B0">
        <w:rPr>
          <w:bCs/>
        </w:rPr>
        <w:t>спец.фонд</w:t>
      </w:r>
      <w:proofErr w:type="spellEnd"/>
      <w:r w:rsidRPr="001460B0">
        <w:rPr>
          <w:bCs/>
        </w:rPr>
        <w:t xml:space="preserve"> – </w:t>
      </w:r>
      <w:r w:rsidRPr="001460B0">
        <w:rPr>
          <w:b/>
        </w:rPr>
        <w:t>15,031</w:t>
      </w:r>
      <w:r w:rsidRPr="001460B0">
        <w:rPr>
          <w:bCs/>
        </w:rPr>
        <w:t>)</w:t>
      </w:r>
    </w:p>
    <w:p w14:paraId="675C3CE0" w14:textId="77777777" w:rsidR="00887F46" w:rsidRPr="001460B0" w:rsidRDefault="00887F46" w:rsidP="00887F46">
      <w:pPr>
        <w:spacing w:line="276" w:lineRule="auto"/>
        <w:rPr>
          <w:bCs/>
        </w:rPr>
      </w:pPr>
      <w:r w:rsidRPr="001460B0">
        <w:rPr>
          <w:b/>
          <w:color w:val="FF0000"/>
        </w:rPr>
        <w:t xml:space="preserve">             </w:t>
      </w:r>
      <w:r w:rsidRPr="001460B0">
        <w:rPr>
          <w:bCs/>
        </w:rPr>
        <w:t>11,777 – встановлення «тривожних кнопок» в обох приміщеннях закладу</w:t>
      </w:r>
    </w:p>
    <w:p w14:paraId="3B3770D8" w14:textId="77777777" w:rsidR="00887F46" w:rsidRDefault="00887F46" w:rsidP="00077173">
      <w:pPr>
        <w:spacing w:line="276" w:lineRule="auto"/>
        <w:ind w:firstLine="426"/>
        <w:jc w:val="center"/>
        <w:rPr>
          <w:b/>
          <w:u w:val="single"/>
        </w:rPr>
      </w:pPr>
    </w:p>
    <w:p w14:paraId="02CCA0D2" w14:textId="77777777" w:rsidR="00AC24B1" w:rsidRDefault="00AC24B1" w:rsidP="00077173">
      <w:pPr>
        <w:spacing w:line="276" w:lineRule="auto"/>
        <w:ind w:firstLine="426"/>
        <w:jc w:val="center"/>
        <w:rPr>
          <w:b/>
          <w:u w:val="single"/>
        </w:rPr>
      </w:pPr>
    </w:p>
    <w:p w14:paraId="7DF4ABA4" w14:textId="77777777" w:rsidR="006A4A46" w:rsidRDefault="006A4A46" w:rsidP="00077173">
      <w:pPr>
        <w:spacing w:line="276" w:lineRule="auto"/>
        <w:ind w:firstLine="426"/>
        <w:jc w:val="center"/>
        <w:rPr>
          <w:b/>
          <w:u w:val="single"/>
        </w:rPr>
      </w:pPr>
    </w:p>
    <w:p w14:paraId="261F49DF" w14:textId="77777777" w:rsidR="006A4A46" w:rsidRDefault="006A4A46" w:rsidP="00077173">
      <w:pPr>
        <w:spacing w:line="276" w:lineRule="auto"/>
        <w:ind w:firstLine="426"/>
        <w:jc w:val="center"/>
        <w:rPr>
          <w:b/>
          <w:u w:val="single"/>
        </w:rPr>
      </w:pPr>
    </w:p>
    <w:p w14:paraId="1D9EECFC" w14:textId="77777777" w:rsidR="00CB3F8B" w:rsidRDefault="00CB3F8B" w:rsidP="00077173">
      <w:pPr>
        <w:spacing w:line="276" w:lineRule="auto"/>
        <w:ind w:firstLine="426"/>
        <w:jc w:val="center"/>
        <w:rPr>
          <w:b/>
          <w:u w:val="single"/>
        </w:rPr>
      </w:pPr>
    </w:p>
    <w:p w14:paraId="2890EAFE" w14:textId="77777777" w:rsidR="00CB3F8B" w:rsidRDefault="00CB3F8B" w:rsidP="00077173">
      <w:pPr>
        <w:spacing w:line="276" w:lineRule="auto"/>
        <w:ind w:firstLine="426"/>
        <w:jc w:val="center"/>
        <w:rPr>
          <w:b/>
          <w:u w:val="single"/>
        </w:rPr>
      </w:pPr>
    </w:p>
    <w:p w14:paraId="6C24AA8E" w14:textId="46B9C659" w:rsidR="00887F46" w:rsidRPr="001460B0" w:rsidRDefault="0016583D" w:rsidP="00077173">
      <w:pPr>
        <w:spacing w:line="276" w:lineRule="auto"/>
        <w:ind w:firstLine="426"/>
        <w:jc w:val="center"/>
        <w:rPr>
          <w:b/>
          <w:u w:val="single"/>
        </w:rPr>
      </w:pPr>
      <w:r w:rsidRPr="001460B0">
        <w:rPr>
          <w:b/>
          <w:u w:val="single"/>
        </w:rPr>
        <w:lastRenderedPageBreak/>
        <w:t>Аналіз виконання кошторису 2026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126"/>
        <w:gridCol w:w="3963"/>
      </w:tblGrid>
      <w:tr w:rsidR="0016583D" w:rsidRPr="001460B0" w14:paraId="56DA8A69" w14:textId="77777777" w:rsidTr="0016583D">
        <w:tc>
          <w:tcPr>
            <w:tcW w:w="562" w:type="dxa"/>
          </w:tcPr>
          <w:p w14:paraId="2C59719B" w14:textId="340C25D6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bCs/>
                <w:sz w:val="24"/>
                <w:szCs w:val="24"/>
              </w:rPr>
              <w:t>№ з/п</w:t>
            </w:r>
          </w:p>
        </w:tc>
        <w:tc>
          <w:tcPr>
            <w:tcW w:w="2977" w:type="dxa"/>
          </w:tcPr>
          <w:p w14:paraId="7E682484" w14:textId="22F5904F" w:rsidR="0016583D" w:rsidRPr="001460B0" w:rsidRDefault="0016583D" w:rsidP="0016583D">
            <w:pPr>
              <w:tabs>
                <w:tab w:val="left" w:pos="3240"/>
              </w:tabs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КЕКВ 21 11, заробітна плата</w:t>
            </w:r>
          </w:p>
        </w:tc>
        <w:tc>
          <w:tcPr>
            <w:tcW w:w="2126" w:type="dxa"/>
          </w:tcPr>
          <w:p w14:paraId="7C4DDAA7" w14:textId="55BA4CA5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Сума, грн</w:t>
            </w:r>
          </w:p>
        </w:tc>
        <w:tc>
          <w:tcPr>
            <w:tcW w:w="3963" w:type="dxa"/>
          </w:tcPr>
          <w:p w14:paraId="51CA3EDD" w14:textId="2438E2BA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Причини дефіциту</w:t>
            </w:r>
          </w:p>
        </w:tc>
      </w:tr>
      <w:tr w:rsidR="0016583D" w:rsidRPr="001460B0" w14:paraId="75851548" w14:textId="77777777" w:rsidTr="0016583D">
        <w:tc>
          <w:tcPr>
            <w:tcW w:w="562" w:type="dxa"/>
          </w:tcPr>
          <w:p w14:paraId="18FCCE17" w14:textId="2C2FACE9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357B0A12" w14:textId="41ADD8D4" w:rsidR="0016583D" w:rsidRPr="001460B0" w:rsidRDefault="0016583D" w:rsidP="0016583D">
            <w:pPr>
              <w:tabs>
                <w:tab w:val="left" w:pos="3084"/>
              </w:tabs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Річна потреба в коштах на заробітну плату</w:t>
            </w:r>
          </w:p>
        </w:tc>
        <w:tc>
          <w:tcPr>
            <w:tcW w:w="2126" w:type="dxa"/>
          </w:tcPr>
          <w:p w14:paraId="4C3E137A" w14:textId="64E2A7D5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21 128 375</w:t>
            </w:r>
          </w:p>
        </w:tc>
        <w:tc>
          <w:tcPr>
            <w:tcW w:w="3963" w:type="dxa"/>
          </w:tcPr>
          <w:p w14:paraId="047E1F58" w14:textId="663C2A45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bCs/>
                <w:sz w:val="24"/>
                <w:szCs w:val="24"/>
              </w:rPr>
              <w:t xml:space="preserve">                            ____</w:t>
            </w:r>
          </w:p>
        </w:tc>
      </w:tr>
      <w:tr w:rsidR="0016583D" w:rsidRPr="001460B0" w14:paraId="452ABB2C" w14:textId="77777777" w:rsidTr="0016583D">
        <w:tc>
          <w:tcPr>
            <w:tcW w:w="562" w:type="dxa"/>
          </w:tcPr>
          <w:p w14:paraId="0D8E72B4" w14:textId="48B6D555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5A3BC2CE" w14:textId="77777777" w:rsidR="0016583D" w:rsidRPr="001460B0" w:rsidRDefault="0016583D" w:rsidP="0016583D">
            <w:pPr>
              <w:rPr>
                <w:rStyle w:val="agcmg"/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Затверджено кошторисом</w:t>
            </w:r>
          </w:p>
          <w:p w14:paraId="2CD32D7F" w14:textId="34AFE047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852D44" w14:textId="55CC5882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19 762 518</w:t>
            </w:r>
          </w:p>
        </w:tc>
        <w:tc>
          <w:tcPr>
            <w:tcW w:w="3963" w:type="dxa"/>
          </w:tcPr>
          <w:p w14:paraId="5C265228" w14:textId="0AEEDB10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bCs/>
                <w:sz w:val="24"/>
                <w:szCs w:val="24"/>
              </w:rPr>
              <w:t xml:space="preserve">                            ____</w:t>
            </w:r>
          </w:p>
        </w:tc>
      </w:tr>
      <w:tr w:rsidR="0016583D" w:rsidRPr="001460B0" w14:paraId="4CDC8CFC" w14:textId="77777777" w:rsidTr="0016583D">
        <w:tc>
          <w:tcPr>
            <w:tcW w:w="562" w:type="dxa"/>
          </w:tcPr>
          <w:p w14:paraId="135B5D61" w14:textId="3E40F71C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331A1646" w14:textId="45640459" w:rsidR="0016583D" w:rsidRPr="001460B0" w:rsidRDefault="0016583D" w:rsidP="0016583D">
            <w:pPr>
              <w:tabs>
                <w:tab w:val="left" w:pos="3072"/>
              </w:tabs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Дефіцит (економія)</w:t>
            </w:r>
          </w:p>
        </w:tc>
        <w:tc>
          <w:tcPr>
            <w:tcW w:w="2126" w:type="dxa"/>
          </w:tcPr>
          <w:p w14:paraId="0AD55293" w14:textId="4F588812" w:rsidR="0016583D" w:rsidRPr="001460B0" w:rsidRDefault="0016583D" w:rsidP="0016583D">
            <w:pPr>
              <w:rPr>
                <w:bCs/>
                <w:sz w:val="24"/>
                <w:szCs w:val="24"/>
              </w:rPr>
            </w:pPr>
            <w:r w:rsidRPr="001460B0">
              <w:rPr>
                <w:rStyle w:val="agcmg"/>
                <w:bCs/>
                <w:sz w:val="24"/>
                <w:szCs w:val="24"/>
              </w:rPr>
              <w:t>1 365 857 (6,46%)</w:t>
            </w:r>
          </w:p>
        </w:tc>
        <w:tc>
          <w:tcPr>
            <w:tcW w:w="3963" w:type="dxa"/>
          </w:tcPr>
          <w:p w14:paraId="6BD28895" w14:textId="7F26F4B1" w:rsidR="0016583D" w:rsidRPr="001460B0" w:rsidRDefault="0016583D" w:rsidP="0016583D">
            <w:pPr>
              <w:pStyle w:val="cvgsua"/>
              <w:spacing w:before="0" w:beforeAutospacing="0" w:after="0" w:afterAutospacing="0"/>
              <w:rPr>
                <w:bCs/>
              </w:rPr>
            </w:pPr>
            <w:r w:rsidRPr="001460B0">
              <w:rPr>
                <w:bCs/>
              </w:rPr>
              <w:t>1. Плата за навчання, яка становить 5% від загального бюджету, не змінювалась з 2021 року і на 39%, як обсяг фінансування з бюджету, не збільшена.</w:t>
            </w:r>
          </w:p>
          <w:p w14:paraId="1486147A" w14:textId="77777777" w:rsidR="0016583D" w:rsidRPr="001460B0" w:rsidRDefault="0016583D" w:rsidP="0016583D">
            <w:pPr>
              <w:pStyle w:val="cvgsua"/>
              <w:spacing w:before="0" w:beforeAutospacing="0" w:after="0" w:afterAutospacing="0"/>
              <w:rPr>
                <w:bCs/>
              </w:rPr>
            </w:pPr>
          </w:p>
          <w:p w14:paraId="06CE9B24" w14:textId="76CC4EA1" w:rsidR="0016583D" w:rsidRPr="001460B0" w:rsidRDefault="0016583D" w:rsidP="0016583D">
            <w:pPr>
              <w:rPr>
                <w:bCs/>
                <w:sz w:val="24"/>
                <w:szCs w:val="24"/>
                <w:lang w:eastAsia="uk-UA"/>
              </w:rPr>
            </w:pPr>
            <w:r w:rsidRPr="001460B0">
              <w:rPr>
                <w:bCs/>
                <w:sz w:val="24"/>
                <w:szCs w:val="24"/>
                <w:lang w:eastAsia="uk-UA"/>
              </w:rPr>
              <w:t>2. На виплату премії не педагогічним працівникам 2600 грн. фінансування не виділено.</w:t>
            </w:r>
          </w:p>
          <w:p w14:paraId="16F16D2D" w14:textId="77777777" w:rsidR="0016583D" w:rsidRPr="001460B0" w:rsidRDefault="0016583D" w:rsidP="0016583D">
            <w:pPr>
              <w:rPr>
                <w:bCs/>
                <w:sz w:val="24"/>
                <w:szCs w:val="24"/>
                <w:lang w:eastAsia="uk-UA"/>
              </w:rPr>
            </w:pPr>
          </w:p>
          <w:p w14:paraId="3F2273D8" w14:textId="77777777" w:rsidR="0016583D" w:rsidRPr="001460B0" w:rsidRDefault="0016583D" w:rsidP="0016583D">
            <w:pPr>
              <w:rPr>
                <w:bCs/>
                <w:sz w:val="24"/>
                <w:szCs w:val="24"/>
                <w:lang w:eastAsia="uk-UA"/>
              </w:rPr>
            </w:pPr>
            <w:r w:rsidRPr="001460B0">
              <w:rPr>
                <w:bCs/>
                <w:sz w:val="24"/>
                <w:szCs w:val="24"/>
                <w:lang w:eastAsia="uk-UA"/>
              </w:rPr>
              <w:t>3. Збільшення кількості учнів пільгових категорій, в тому числі згідно з рішенням виконкому ВМР.</w:t>
            </w:r>
          </w:p>
          <w:p w14:paraId="34CD8E65" w14:textId="27C2EF0D" w:rsidR="0016583D" w:rsidRPr="001460B0" w:rsidRDefault="0016583D" w:rsidP="0016583D">
            <w:pPr>
              <w:tabs>
                <w:tab w:val="left" w:pos="312"/>
              </w:tabs>
              <w:rPr>
                <w:bCs/>
                <w:sz w:val="24"/>
                <w:szCs w:val="24"/>
              </w:rPr>
            </w:pPr>
          </w:p>
        </w:tc>
      </w:tr>
    </w:tbl>
    <w:p w14:paraId="5B2CD64E" w14:textId="77777777" w:rsidR="00887F46" w:rsidRPr="001460B0" w:rsidRDefault="00887F46" w:rsidP="0099781E">
      <w:pPr>
        <w:contextualSpacing/>
        <w:rPr>
          <w:b/>
          <w:u w:val="single"/>
        </w:rPr>
      </w:pPr>
    </w:p>
    <w:p w14:paraId="763DA362" w14:textId="79745006" w:rsidR="00887F46" w:rsidRPr="001460B0" w:rsidRDefault="0016583D" w:rsidP="0099781E">
      <w:pPr>
        <w:ind w:firstLine="426"/>
        <w:contextualSpacing/>
        <w:jc w:val="center"/>
        <w:rPr>
          <w:b/>
          <w:u w:val="single"/>
        </w:rPr>
      </w:pPr>
      <w:r w:rsidRPr="001460B0">
        <w:rPr>
          <w:b/>
          <w:u w:val="single"/>
        </w:rPr>
        <w:t>Шляхи вирішення</w:t>
      </w:r>
    </w:p>
    <w:p w14:paraId="1C05305B" w14:textId="171F938D" w:rsidR="0016583D" w:rsidRPr="001460B0" w:rsidRDefault="0016583D" w:rsidP="0099781E">
      <w:pPr>
        <w:ind w:firstLine="426"/>
        <w:contextualSpacing/>
        <w:jc w:val="both"/>
        <w:rPr>
          <w:lang w:eastAsia="uk-UA"/>
        </w:rPr>
      </w:pPr>
      <w:r w:rsidRPr="001460B0">
        <w:rPr>
          <w:lang w:eastAsia="uk-UA"/>
        </w:rPr>
        <w:t>1. Підвищення розміру плати за навчання на 100% (Постановою КМУ № 374 від 06.07.1992 встановлено граничні розміри пл</w:t>
      </w:r>
      <w:r w:rsidR="008B358C">
        <w:rPr>
          <w:lang w:eastAsia="uk-UA"/>
        </w:rPr>
        <w:t>а</w:t>
      </w:r>
      <w:r w:rsidRPr="001460B0">
        <w:rPr>
          <w:lang w:eastAsia="uk-UA"/>
        </w:rPr>
        <w:t xml:space="preserve">ти за навчання). </w:t>
      </w:r>
    </w:p>
    <w:p w14:paraId="0E1CDAFE" w14:textId="77777777" w:rsidR="0016583D" w:rsidRPr="001460B0" w:rsidRDefault="0016583D" w:rsidP="0099781E">
      <w:pPr>
        <w:contextualSpacing/>
        <w:jc w:val="both"/>
        <w:rPr>
          <w:lang w:eastAsia="uk-UA"/>
        </w:rPr>
      </w:pPr>
      <w:r w:rsidRPr="001460B0">
        <w:rPr>
          <w:lang w:eastAsia="uk-UA"/>
        </w:rPr>
        <w:t xml:space="preserve">До кінця 2026 р. це забезпечить додаткові надходження в сумі 582 880 грн. В тому числі 477 770 заробітна плата + 105 110 нарахування на заробітну плату. </w:t>
      </w:r>
    </w:p>
    <w:p w14:paraId="040A0424" w14:textId="61869CCE" w:rsidR="0016583D" w:rsidRPr="001460B0" w:rsidRDefault="0016583D" w:rsidP="0099781E">
      <w:pPr>
        <w:contextualSpacing/>
        <w:jc w:val="both"/>
        <w:rPr>
          <w:lang w:eastAsia="uk-UA"/>
        </w:rPr>
      </w:pPr>
      <w:r w:rsidRPr="001460B0">
        <w:rPr>
          <w:lang w:eastAsia="uk-UA"/>
        </w:rPr>
        <w:t xml:space="preserve">На 2027 р. це також дасть </w:t>
      </w:r>
      <w:r w:rsidR="0099781E" w:rsidRPr="001460B0">
        <w:rPr>
          <w:lang w:eastAsia="uk-UA"/>
        </w:rPr>
        <w:t>надходження</w:t>
      </w:r>
      <w:r w:rsidRPr="001460B0">
        <w:rPr>
          <w:lang w:eastAsia="uk-UA"/>
        </w:rPr>
        <w:t xml:space="preserve"> близько 1 300 000 грн.</w:t>
      </w:r>
    </w:p>
    <w:p w14:paraId="0F4D7F98" w14:textId="77777777" w:rsidR="0016583D" w:rsidRPr="001460B0" w:rsidRDefault="0016583D" w:rsidP="0099781E">
      <w:pPr>
        <w:ind w:firstLine="426"/>
        <w:contextualSpacing/>
        <w:jc w:val="both"/>
        <w:rPr>
          <w:lang w:eastAsia="uk-UA"/>
        </w:rPr>
      </w:pPr>
      <w:r w:rsidRPr="001460B0">
        <w:rPr>
          <w:lang w:eastAsia="uk-UA"/>
        </w:rPr>
        <w:t>2. Додаткове фінансування.</w:t>
      </w:r>
    </w:p>
    <w:p w14:paraId="00BA4F02" w14:textId="77777777" w:rsidR="00887F46" w:rsidRPr="001460B0" w:rsidRDefault="00887F46" w:rsidP="0099781E">
      <w:pPr>
        <w:ind w:firstLine="426"/>
        <w:contextualSpacing/>
        <w:jc w:val="both"/>
        <w:rPr>
          <w:b/>
          <w:u w:val="single"/>
        </w:rPr>
      </w:pPr>
    </w:p>
    <w:p w14:paraId="6DF83196" w14:textId="19B2F453" w:rsidR="00887F46" w:rsidRPr="001460B0" w:rsidRDefault="0016583D" w:rsidP="0099781E">
      <w:pPr>
        <w:ind w:firstLine="426"/>
        <w:contextualSpacing/>
        <w:jc w:val="center"/>
        <w:rPr>
          <w:b/>
          <w:bCs/>
          <w:u w:val="single"/>
        </w:rPr>
      </w:pPr>
      <w:r w:rsidRPr="001460B0">
        <w:rPr>
          <w:rStyle w:val="agcmg"/>
          <w:b/>
          <w:bCs/>
          <w:u w:val="single"/>
        </w:rPr>
        <w:t>Потреба у додатковому фінансуванні станом на 01.09.2026</w:t>
      </w:r>
    </w:p>
    <w:p w14:paraId="77EE34CF" w14:textId="77777777" w:rsidR="0016583D" w:rsidRPr="001460B0" w:rsidRDefault="0016583D" w:rsidP="0099781E">
      <w:pPr>
        <w:ind w:firstLine="426"/>
        <w:contextualSpacing/>
        <w:jc w:val="both"/>
        <w:rPr>
          <w:bCs/>
        </w:rPr>
      </w:pPr>
      <w:r w:rsidRPr="001460B0">
        <w:rPr>
          <w:bCs/>
        </w:rPr>
        <w:t xml:space="preserve">За умови підвищення заробітної плати з 01.09.2026 педагогічним працівникам на 20% потреба у додатковому фінансуванні складає 868 390 грн. </w:t>
      </w:r>
    </w:p>
    <w:p w14:paraId="5A7EF5FB" w14:textId="086CF013" w:rsidR="00887F46" w:rsidRPr="001460B0" w:rsidRDefault="0016583D" w:rsidP="0099781E">
      <w:pPr>
        <w:ind w:firstLine="426"/>
        <w:contextualSpacing/>
        <w:jc w:val="both"/>
        <w:rPr>
          <w:bCs/>
        </w:rPr>
      </w:pPr>
      <w:r w:rsidRPr="001460B0">
        <w:rPr>
          <w:bCs/>
        </w:rPr>
        <w:t>За умови збільшення розміру плати за навчання на 100% ця потреба складатиме 285 510 грн. Таке підвищення розміру батьківської плати дозволить забезпечити додаткову потребу у фінансуванні на 67,1%.</w:t>
      </w:r>
    </w:p>
    <w:p w14:paraId="64C2DA62" w14:textId="77777777" w:rsidR="00052668" w:rsidRPr="001460B0" w:rsidRDefault="00052668" w:rsidP="0099781E">
      <w:pPr>
        <w:contextualSpacing/>
        <w:jc w:val="both"/>
        <w:rPr>
          <w:b/>
          <w:u w:val="single"/>
        </w:rPr>
      </w:pPr>
    </w:p>
    <w:p w14:paraId="68715033" w14:textId="2BCC9E86" w:rsidR="00F67DE5" w:rsidRPr="001460B0" w:rsidRDefault="00C40902" w:rsidP="0099781E">
      <w:pPr>
        <w:contextualSpacing/>
        <w:jc w:val="center"/>
        <w:rPr>
          <w:b/>
          <w:u w:val="single"/>
        </w:rPr>
      </w:pPr>
      <w:bookmarkStart w:id="7" w:name="_Hlk233223956"/>
      <w:r w:rsidRPr="001460B0">
        <w:rPr>
          <w:b/>
          <w:u w:val="single"/>
        </w:rPr>
        <w:t>Проблемні питання</w:t>
      </w:r>
    </w:p>
    <w:p w14:paraId="3FC25E89" w14:textId="7F42537B" w:rsidR="00C40902" w:rsidRPr="001460B0" w:rsidRDefault="00C40902" w:rsidP="0099781E">
      <w:pPr>
        <w:numPr>
          <w:ilvl w:val="0"/>
          <w:numId w:val="5"/>
        </w:numPr>
        <w:ind w:left="0" w:firstLine="426"/>
        <w:contextualSpacing/>
        <w:jc w:val="both"/>
      </w:pPr>
      <w:r w:rsidRPr="001460B0">
        <w:t xml:space="preserve">Відсутність укриття в приміщенні за </w:t>
      </w:r>
      <w:proofErr w:type="spellStart"/>
      <w:r w:rsidRPr="001460B0">
        <w:t>адресою</w:t>
      </w:r>
      <w:proofErr w:type="spellEnd"/>
      <w:r w:rsidR="00AC24B1">
        <w:t>:</w:t>
      </w:r>
      <w:r w:rsidRPr="001460B0">
        <w:t xml:space="preserve"> проспект Космонавтів, 39.</w:t>
      </w:r>
    </w:p>
    <w:p w14:paraId="1EB18E21" w14:textId="2DB6415D" w:rsidR="00C40902" w:rsidRPr="001460B0" w:rsidRDefault="00240F2A" w:rsidP="0099781E">
      <w:pPr>
        <w:numPr>
          <w:ilvl w:val="0"/>
          <w:numId w:val="5"/>
        </w:numPr>
        <w:ind w:left="0" w:firstLine="426"/>
        <w:contextualSpacing/>
        <w:jc w:val="both"/>
      </w:pPr>
      <w:r w:rsidRPr="001460B0">
        <w:t>П</w:t>
      </w:r>
      <w:r w:rsidR="00C40902" w:rsidRPr="001460B0">
        <w:t xml:space="preserve">отреба в </w:t>
      </w:r>
      <w:r w:rsidRPr="001460B0">
        <w:t xml:space="preserve">збільшенні кількості навчальних аудиторій. </w:t>
      </w:r>
      <w:r w:rsidR="00C40902" w:rsidRPr="001460B0">
        <w:t xml:space="preserve"> </w:t>
      </w:r>
    </w:p>
    <w:p w14:paraId="36F31F7B" w14:textId="67DF0013" w:rsidR="0065038A" w:rsidRDefault="0065038A" w:rsidP="0099781E">
      <w:pPr>
        <w:numPr>
          <w:ilvl w:val="0"/>
          <w:numId w:val="5"/>
        </w:numPr>
        <w:ind w:left="0" w:firstLine="426"/>
        <w:contextualSpacing/>
        <w:jc w:val="both"/>
      </w:pPr>
      <w:r w:rsidRPr="001460B0">
        <w:t xml:space="preserve">Застаріла база </w:t>
      </w:r>
      <w:r w:rsidR="00AC24B1">
        <w:t xml:space="preserve">МУЗИЧНИХ </w:t>
      </w:r>
      <w:r w:rsidRPr="001460B0">
        <w:t>інструментів.</w:t>
      </w:r>
    </w:p>
    <w:p w14:paraId="3B7A9F67" w14:textId="6947D6E3" w:rsidR="0099781E" w:rsidRPr="001460B0" w:rsidRDefault="0099781E" w:rsidP="0099781E">
      <w:pPr>
        <w:numPr>
          <w:ilvl w:val="0"/>
          <w:numId w:val="5"/>
        </w:numPr>
        <w:ind w:left="0" w:firstLine="426"/>
        <w:contextualSpacing/>
        <w:jc w:val="both"/>
      </w:pPr>
      <w:r>
        <w:t>.Дефіцит кадрів</w:t>
      </w:r>
    </w:p>
    <w:p w14:paraId="443CEBE6" w14:textId="77777777" w:rsidR="0099781E" w:rsidRDefault="0099781E" w:rsidP="0099781E">
      <w:pPr>
        <w:contextualSpacing/>
        <w:rPr>
          <w:b/>
          <w:bCs/>
          <w:u w:val="single"/>
        </w:rPr>
      </w:pPr>
    </w:p>
    <w:p w14:paraId="121DAAAC" w14:textId="29ABF0AD" w:rsidR="004A2099" w:rsidRPr="001460B0" w:rsidRDefault="004A2099" w:rsidP="0099781E">
      <w:pPr>
        <w:contextualSpacing/>
        <w:jc w:val="center"/>
        <w:rPr>
          <w:b/>
          <w:bCs/>
          <w:u w:val="single"/>
        </w:rPr>
      </w:pPr>
      <w:r w:rsidRPr="001460B0">
        <w:rPr>
          <w:b/>
          <w:bCs/>
          <w:u w:val="single"/>
        </w:rPr>
        <w:t>Пріоритетні завдання</w:t>
      </w:r>
      <w:r w:rsidR="00781410" w:rsidRPr="001460B0">
        <w:rPr>
          <w:b/>
          <w:bCs/>
          <w:u w:val="single"/>
        </w:rPr>
        <w:t xml:space="preserve"> на 202</w:t>
      </w:r>
      <w:r w:rsidR="00E340E5" w:rsidRPr="001460B0">
        <w:rPr>
          <w:b/>
          <w:bCs/>
          <w:u w:val="single"/>
        </w:rPr>
        <w:t>6</w:t>
      </w:r>
      <w:r w:rsidR="00781410" w:rsidRPr="001460B0">
        <w:rPr>
          <w:b/>
          <w:bCs/>
          <w:u w:val="single"/>
        </w:rPr>
        <w:t>-202</w:t>
      </w:r>
      <w:r w:rsidR="00E340E5" w:rsidRPr="001460B0">
        <w:rPr>
          <w:b/>
          <w:bCs/>
          <w:u w:val="single"/>
        </w:rPr>
        <w:t>7</w:t>
      </w:r>
      <w:r w:rsidR="00781410" w:rsidRPr="001460B0">
        <w:rPr>
          <w:b/>
          <w:bCs/>
          <w:u w:val="single"/>
        </w:rPr>
        <w:t xml:space="preserve"> навчальний рік</w:t>
      </w:r>
    </w:p>
    <w:p w14:paraId="50D27824" w14:textId="0C6E989D" w:rsidR="00AC24B1" w:rsidRPr="0099781E" w:rsidRDefault="00AC24B1" w:rsidP="0099781E">
      <w:pPr>
        <w:pStyle w:val="a3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9781E">
        <w:rPr>
          <w:rFonts w:ascii="Times New Roman" w:hAnsi="Times New Roman"/>
          <w:sz w:val="28"/>
          <w:szCs w:val="28"/>
        </w:rPr>
        <w:t xml:space="preserve">Підвищення якості навчання за рахунок максимального виконання освітніх програм та використання кадрового потенціалу закладу, в </w:t>
      </w:r>
      <w:proofErr w:type="spellStart"/>
      <w:r w:rsidRPr="0099781E">
        <w:rPr>
          <w:rFonts w:ascii="Times New Roman" w:hAnsi="Times New Roman"/>
          <w:sz w:val="28"/>
          <w:szCs w:val="28"/>
        </w:rPr>
        <w:t>т.ч</w:t>
      </w:r>
      <w:proofErr w:type="spellEnd"/>
      <w:r w:rsidRPr="0099781E">
        <w:rPr>
          <w:rFonts w:ascii="Times New Roman" w:hAnsi="Times New Roman"/>
          <w:sz w:val="28"/>
          <w:szCs w:val="28"/>
        </w:rPr>
        <w:t>. залучення професійних кадрів з числа ВПО.</w:t>
      </w:r>
    </w:p>
    <w:p w14:paraId="3EFCFA29" w14:textId="02214C7B" w:rsidR="003523BB" w:rsidRPr="0099781E" w:rsidRDefault="00B3164E" w:rsidP="0099781E">
      <w:pPr>
        <w:pStyle w:val="a3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9781E">
        <w:rPr>
          <w:rFonts w:ascii="Times New Roman" w:hAnsi="Times New Roman"/>
          <w:sz w:val="28"/>
          <w:szCs w:val="28"/>
        </w:rPr>
        <w:lastRenderedPageBreak/>
        <w:t>Збільшення бюджетного контингент</w:t>
      </w:r>
      <w:r w:rsidR="00052668" w:rsidRPr="0099781E">
        <w:rPr>
          <w:rFonts w:ascii="Times New Roman" w:hAnsi="Times New Roman"/>
          <w:sz w:val="28"/>
          <w:szCs w:val="28"/>
        </w:rPr>
        <w:t>у</w:t>
      </w:r>
      <w:r w:rsidRPr="0099781E">
        <w:rPr>
          <w:rFonts w:ascii="Times New Roman" w:hAnsi="Times New Roman"/>
          <w:sz w:val="28"/>
          <w:szCs w:val="28"/>
        </w:rPr>
        <w:t xml:space="preserve"> з метою охоплення більшої кількості дітей ВМТГ професійною початковою мистецькою освітою</w:t>
      </w:r>
      <w:r w:rsidR="004A2099" w:rsidRPr="0099781E">
        <w:rPr>
          <w:rFonts w:ascii="Times New Roman" w:hAnsi="Times New Roman"/>
          <w:sz w:val="28"/>
          <w:szCs w:val="28"/>
        </w:rPr>
        <w:t>.</w:t>
      </w:r>
    </w:p>
    <w:p w14:paraId="32C24F5D" w14:textId="2F8A601B" w:rsidR="00AC24B1" w:rsidRPr="0099781E" w:rsidRDefault="00030B97" w:rsidP="0099781E">
      <w:pPr>
        <w:pStyle w:val="a3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Придбання музичних інструментів.</w:t>
      </w:r>
    </w:p>
    <w:p w14:paraId="6C3A0419" w14:textId="73FE5765" w:rsidR="00AC24B1" w:rsidRPr="0099781E" w:rsidRDefault="00AC24B1" w:rsidP="0099781E">
      <w:pPr>
        <w:pStyle w:val="a3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9781E">
        <w:rPr>
          <w:rFonts w:ascii="Times New Roman" w:hAnsi="Times New Roman"/>
          <w:sz w:val="28"/>
          <w:szCs w:val="28"/>
        </w:rPr>
        <w:t xml:space="preserve">Масштабування творчих </w:t>
      </w:r>
      <w:proofErr w:type="spellStart"/>
      <w:r w:rsidRPr="0099781E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99781E">
        <w:rPr>
          <w:rFonts w:ascii="Times New Roman" w:hAnsi="Times New Roman"/>
          <w:sz w:val="28"/>
          <w:szCs w:val="28"/>
        </w:rPr>
        <w:t xml:space="preserve">: </w:t>
      </w:r>
      <w:r w:rsidR="006E6FDB" w:rsidRPr="0099781E">
        <w:rPr>
          <w:rFonts w:ascii="Times New Roman" w:hAnsi="Times New Roman"/>
          <w:sz w:val="28"/>
          <w:szCs w:val="28"/>
        </w:rPr>
        <w:t>ф</w:t>
      </w:r>
      <w:r w:rsidRPr="0099781E">
        <w:rPr>
          <w:rFonts w:ascii="Times New Roman" w:hAnsi="Times New Roman"/>
          <w:sz w:val="28"/>
          <w:szCs w:val="28"/>
        </w:rPr>
        <w:t>естивал</w:t>
      </w:r>
      <w:r w:rsidR="006E6FDB" w:rsidRPr="0099781E">
        <w:rPr>
          <w:rFonts w:ascii="Times New Roman" w:hAnsi="Times New Roman"/>
          <w:sz w:val="28"/>
          <w:szCs w:val="28"/>
        </w:rPr>
        <w:t>ю</w:t>
      </w:r>
      <w:r w:rsidRPr="0099781E">
        <w:rPr>
          <w:rFonts w:ascii="Times New Roman" w:hAnsi="Times New Roman"/>
          <w:sz w:val="28"/>
          <w:szCs w:val="28"/>
        </w:rPr>
        <w:t xml:space="preserve"> дитячого та юнацького театрального мистецтва «Без куліс», </w:t>
      </w:r>
      <w:r w:rsidR="006E6FDB" w:rsidRPr="0099781E">
        <w:rPr>
          <w:rFonts w:ascii="Times New Roman" w:hAnsi="Times New Roman"/>
          <w:sz w:val="28"/>
          <w:szCs w:val="28"/>
        </w:rPr>
        <w:t>к</w:t>
      </w:r>
      <w:r w:rsidRPr="0099781E">
        <w:rPr>
          <w:rFonts w:ascii="Times New Roman" w:hAnsi="Times New Roman"/>
          <w:sz w:val="28"/>
          <w:szCs w:val="28"/>
        </w:rPr>
        <w:t>онкурс</w:t>
      </w:r>
      <w:r w:rsidR="006E6FDB" w:rsidRPr="0099781E">
        <w:rPr>
          <w:rFonts w:ascii="Times New Roman" w:hAnsi="Times New Roman"/>
          <w:sz w:val="28"/>
          <w:szCs w:val="28"/>
        </w:rPr>
        <w:t>у</w:t>
      </w:r>
      <w:r w:rsidRPr="0099781E">
        <w:rPr>
          <w:rFonts w:ascii="Times New Roman" w:hAnsi="Times New Roman"/>
          <w:sz w:val="28"/>
          <w:szCs w:val="28"/>
        </w:rPr>
        <w:t xml:space="preserve"> юних вокалістів «Територія вокалу», </w:t>
      </w:r>
      <w:r w:rsidR="006E6FDB" w:rsidRPr="0099781E">
        <w:rPr>
          <w:rFonts w:ascii="Times New Roman" w:hAnsi="Times New Roman"/>
          <w:sz w:val="28"/>
          <w:szCs w:val="28"/>
        </w:rPr>
        <w:t>к</w:t>
      </w:r>
      <w:r w:rsidRPr="0099781E">
        <w:rPr>
          <w:rFonts w:ascii="Times New Roman" w:hAnsi="Times New Roman"/>
          <w:sz w:val="28"/>
          <w:szCs w:val="28"/>
        </w:rPr>
        <w:t>онкурс</w:t>
      </w:r>
      <w:r w:rsidR="006E6FDB" w:rsidRPr="0099781E">
        <w:rPr>
          <w:rFonts w:ascii="Times New Roman" w:hAnsi="Times New Roman"/>
          <w:sz w:val="28"/>
          <w:szCs w:val="28"/>
        </w:rPr>
        <w:t>ів</w:t>
      </w:r>
      <w:r w:rsidRPr="0099781E">
        <w:rPr>
          <w:rFonts w:ascii="Times New Roman" w:hAnsi="Times New Roman"/>
          <w:sz w:val="28"/>
          <w:szCs w:val="28"/>
        </w:rPr>
        <w:t xml:space="preserve"> візуального мистецтва «Люди зі сталі»</w:t>
      </w:r>
      <w:r w:rsidR="006E6FDB" w:rsidRPr="0099781E">
        <w:rPr>
          <w:rFonts w:ascii="Times New Roman" w:hAnsi="Times New Roman"/>
          <w:sz w:val="28"/>
          <w:szCs w:val="28"/>
        </w:rPr>
        <w:t xml:space="preserve"> та «Кольори вільної країни»</w:t>
      </w:r>
      <w:r w:rsidRPr="0099781E">
        <w:rPr>
          <w:rFonts w:ascii="Times New Roman" w:hAnsi="Times New Roman"/>
          <w:sz w:val="28"/>
          <w:szCs w:val="28"/>
        </w:rPr>
        <w:t>, міського дитячо-юнацького конкурсу хореографічного мистецтва «Формула танцю».</w:t>
      </w:r>
    </w:p>
    <w:bookmarkEnd w:id="7"/>
    <w:p w14:paraId="2D181989" w14:textId="77777777" w:rsidR="00052668" w:rsidRPr="001460B0" w:rsidRDefault="00052668" w:rsidP="0099781E">
      <w:pPr>
        <w:contextualSpacing/>
      </w:pPr>
    </w:p>
    <w:p w14:paraId="43EB71C4" w14:textId="2DED87F3" w:rsidR="00052668" w:rsidRPr="001460B0" w:rsidRDefault="00052668" w:rsidP="0099781E">
      <w:pPr>
        <w:contextualSpacing/>
      </w:pPr>
    </w:p>
    <w:p w14:paraId="0C854A79" w14:textId="77777777" w:rsidR="0016583D" w:rsidRPr="001460B0" w:rsidRDefault="0016583D" w:rsidP="0099781E">
      <w:pPr>
        <w:contextualSpacing/>
      </w:pPr>
    </w:p>
    <w:p w14:paraId="1F4DEEC9" w14:textId="4BB12377" w:rsidR="00BA2B59" w:rsidRPr="001460B0" w:rsidRDefault="00C40902" w:rsidP="0099781E">
      <w:pPr>
        <w:ind w:left="-134"/>
        <w:contextualSpacing/>
        <w:rPr>
          <w:b/>
        </w:rPr>
      </w:pPr>
      <w:r w:rsidRPr="001460B0">
        <w:t xml:space="preserve">Директор ВДШМ «Вишенька» </w:t>
      </w:r>
      <w:r w:rsidRPr="001460B0">
        <w:tab/>
      </w:r>
      <w:r w:rsidRPr="001460B0">
        <w:tab/>
      </w:r>
      <w:r w:rsidRPr="001460B0">
        <w:tab/>
      </w:r>
      <w:r w:rsidRPr="001460B0">
        <w:tab/>
      </w:r>
      <w:r w:rsidRPr="001460B0">
        <w:tab/>
        <w:t xml:space="preserve">Тетяна </w:t>
      </w:r>
      <w:proofErr w:type="spellStart"/>
      <w:r w:rsidRPr="001460B0">
        <w:t>З</w:t>
      </w:r>
      <w:r w:rsidR="00052668" w:rsidRPr="001460B0">
        <w:t>аїчко</w:t>
      </w:r>
      <w:proofErr w:type="spellEnd"/>
      <w:r w:rsidRPr="001460B0">
        <w:t xml:space="preserve">                  </w:t>
      </w:r>
    </w:p>
    <w:p w14:paraId="4F3F7374" w14:textId="77777777" w:rsidR="00052668" w:rsidRPr="001460B0" w:rsidRDefault="00052668" w:rsidP="0099781E">
      <w:pPr>
        <w:contextualSpacing/>
        <w:jc w:val="both"/>
        <w:outlineLvl w:val="0"/>
      </w:pPr>
    </w:p>
    <w:bookmarkEnd w:id="4"/>
    <w:p w14:paraId="53627DEB" w14:textId="33F90679" w:rsidR="00052668" w:rsidRPr="001460B0" w:rsidRDefault="00052668" w:rsidP="0099781E">
      <w:pPr>
        <w:contextualSpacing/>
        <w:jc w:val="both"/>
        <w:outlineLvl w:val="0"/>
      </w:pPr>
    </w:p>
    <w:p w14:paraId="737A17BC" w14:textId="77777777" w:rsidR="0016583D" w:rsidRPr="001460B0" w:rsidRDefault="0016583D" w:rsidP="0099781E">
      <w:pPr>
        <w:contextualSpacing/>
        <w:jc w:val="both"/>
        <w:outlineLvl w:val="0"/>
      </w:pPr>
    </w:p>
    <w:p w14:paraId="0BCE6233" w14:textId="0E28CC82" w:rsidR="00C40902" w:rsidRPr="001460B0" w:rsidRDefault="00C40902" w:rsidP="00052668">
      <w:pPr>
        <w:spacing w:line="276" w:lineRule="auto"/>
        <w:jc w:val="both"/>
        <w:outlineLvl w:val="0"/>
      </w:pPr>
      <w:bookmarkStart w:id="8" w:name="_Hlk233223968"/>
      <w:r w:rsidRPr="001460B0">
        <w:t>Виконавці</w:t>
      </w:r>
    </w:p>
    <w:p w14:paraId="0799F574" w14:textId="280B7964" w:rsidR="00C40902" w:rsidRPr="001460B0" w:rsidRDefault="00C40902" w:rsidP="00052668">
      <w:pPr>
        <w:spacing w:line="276" w:lineRule="auto"/>
        <w:jc w:val="both"/>
      </w:pPr>
      <w:proofErr w:type="spellStart"/>
      <w:r w:rsidRPr="001460B0">
        <w:t>Кирнична</w:t>
      </w:r>
      <w:proofErr w:type="spellEnd"/>
      <w:r w:rsidRPr="001460B0">
        <w:t xml:space="preserve"> Н.Ю.</w:t>
      </w:r>
      <w:r w:rsidR="0065038A" w:rsidRPr="001460B0">
        <w:t>,</w:t>
      </w:r>
    </w:p>
    <w:p w14:paraId="386A1C16" w14:textId="4CB5D426" w:rsidR="00C40902" w:rsidRPr="001460B0" w:rsidRDefault="00C40902" w:rsidP="00052668">
      <w:pPr>
        <w:spacing w:line="276" w:lineRule="auto"/>
        <w:jc w:val="both"/>
      </w:pPr>
      <w:r w:rsidRPr="001460B0">
        <w:t>Дубчак О.В.</w:t>
      </w:r>
      <w:r w:rsidR="0065038A" w:rsidRPr="001460B0">
        <w:t>,</w:t>
      </w:r>
    </w:p>
    <w:p w14:paraId="769889CC" w14:textId="51597D9E" w:rsidR="0065038A" w:rsidRPr="001460B0" w:rsidRDefault="0065038A" w:rsidP="00052668">
      <w:pPr>
        <w:spacing w:line="276" w:lineRule="auto"/>
        <w:jc w:val="both"/>
      </w:pPr>
      <w:r w:rsidRPr="001460B0">
        <w:t>Гончарук О.І.</w:t>
      </w:r>
    </w:p>
    <w:p w14:paraId="59C453A1" w14:textId="77777777" w:rsidR="007F63EC" w:rsidRPr="001460B0" w:rsidRDefault="00C40902" w:rsidP="00052668">
      <w:pPr>
        <w:spacing w:line="276" w:lineRule="auto"/>
        <w:jc w:val="both"/>
        <w:rPr>
          <w:b/>
        </w:rPr>
      </w:pPr>
      <w:r w:rsidRPr="001460B0">
        <w:t>52-32-77</w:t>
      </w:r>
      <w:bookmarkEnd w:id="8"/>
    </w:p>
    <w:sectPr w:rsidR="007F63EC" w:rsidRPr="001460B0" w:rsidSect="00370C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244D" w14:textId="77777777" w:rsidR="00025A88" w:rsidRDefault="00025A88" w:rsidP="005A1A52">
      <w:r>
        <w:separator/>
      </w:r>
    </w:p>
  </w:endnote>
  <w:endnote w:type="continuationSeparator" w:id="0">
    <w:p w14:paraId="6AEE9372" w14:textId="77777777" w:rsidR="00025A88" w:rsidRDefault="00025A88" w:rsidP="005A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20CAE" w14:textId="77777777" w:rsidR="00025A88" w:rsidRDefault="00025A88" w:rsidP="005A1A52">
      <w:r>
        <w:separator/>
      </w:r>
    </w:p>
  </w:footnote>
  <w:footnote w:type="continuationSeparator" w:id="0">
    <w:p w14:paraId="05E92733" w14:textId="77777777" w:rsidR="00025A88" w:rsidRDefault="00025A88" w:rsidP="005A1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71D"/>
    <w:multiLevelType w:val="multilevel"/>
    <w:tmpl w:val="815C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C7F15"/>
    <w:multiLevelType w:val="hybridMultilevel"/>
    <w:tmpl w:val="CD0CBFF0"/>
    <w:lvl w:ilvl="0" w:tplc="E7BEEA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566F"/>
    <w:multiLevelType w:val="hybridMultilevel"/>
    <w:tmpl w:val="6AEEB7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0168"/>
    <w:multiLevelType w:val="hybridMultilevel"/>
    <w:tmpl w:val="0A7A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455BE"/>
    <w:multiLevelType w:val="hybridMultilevel"/>
    <w:tmpl w:val="6F2A17DA"/>
    <w:lvl w:ilvl="0" w:tplc="3488B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80372"/>
    <w:multiLevelType w:val="hybridMultilevel"/>
    <w:tmpl w:val="E0E40542"/>
    <w:lvl w:ilvl="0" w:tplc="321E1B0C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7A06E1"/>
    <w:multiLevelType w:val="multilevel"/>
    <w:tmpl w:val="1610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E2478"/>
    <w:multiLevelType w:val="multilevel"/>
    <w:tmpl w:val="6BC0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31EAC"/>
    <w:multiLevelType w:val="hybridMultilevel"/>
    <w:tmpl w:val="3CCA6E46"/>
    <w:lvl w:ilvl="0" w:tplc="018E19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48650B"/>
    <w:multiLevelType w:val="multilevel"/>
    <w:tmpl w:val="6B88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429CE"/>
    <w:multiLevelType w:val="multilevel"/>
    <w:tmpl w:val="F10E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8A2199"/>
    <w:multiLevelType w:val="hybridMultilevel"/>
    <w:tmpl w:val="46CEC57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C82A11"/>
    <w:multiLevelType w:val="multilevel"/>
    <w:tmpl w:val="32E8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6757E0"/>
    <w:multiLevelType w:val="multilevel"/>
    <w:tmpl w:val="E448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92060"/>
    <w:multiLevelType w:val="hybridMultilevel"/>
    <w:tmpl w:val="6978A7E6"/>
    <w:lvl w:ilvl="0" w:tplc="0422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39EF545D"/>
    <w:multiLevelType w:val="multilevel"/>
    <w:tmpl w:val="89EA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625867"/>
    <w:multiLevelType w:val="hybridMultilevel"/>
    <w:tmpl w:val="4022E424"/>
    <w:lvl w:ilvl="0" w:tplc="54E678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3E1F5A25"/>
    <w:multiLevelType w:val="hybridMultilevel"/>
    <w:tmpl w:val="04E05826"/>
    <w:lvl w:ilvl="0" w:tplc="72DE4F98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F850310"/>
    <w:multiLevelType w:val="singleLevel"/>
    <w:tmpl w:val="128CCBA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</w:abstractNum>
  <w:abstractNum w:abstractNumId="19" w15:restartNumberingAfterBreak="0">
    <w:nsid w:val="455B7C5F"/>
    <w:multiLevelType w:val="multilevel"/>
    <w:tmpl w:val="7540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23D12"/>
    <w:multiLevelType w:val="hybridMultilevel"/>
    <w:tmpl w:val="16680A92"/>
    <w:lvl w:ilvl="0" w:tplc="A9661EF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B7542"/>
    <w:multiLevelType w:val="multilevel"/>
    <w:tmpl w:val="6B5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9742F"/>
    <w:multiLevelType w:val="hybridMultilevel"/>
    <w:tmpl w:val="906E7526"/>
    <w:lvl w:ilvl="0" w:tplc="CA2696A4">
      <w:start w:val="4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DF510B"/>
    <w:multiLevelType w:val="hybridMultilevel"/>
    <w:tmpl w:val="C308B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60411"/>
    <w:multiLevelType w:val="multilevel"/>
    <w:tmpl w:val="5CCA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85A35"/>
    <w:multiLevelType w:val="multilevel"/>
    <w:tmpl w:val="C47C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DF485D"/>
    <w:multiLevelType w:val="hybridMultilevel"/>
    <w:tmpl w:val="0268BCB4"/>
    <w:lvl w:ilvl="0" w:tplc="DC24CA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0063B"/>
    <w:multiLevelType w:val="multilevel"/>
    <w:tmpl w:val="774E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E5589B"/>
    <w:multiLevelType w:val="hybridMultilevel"/>
    <w:tmpl w:val="121043FE"/>
    <w:lvl w:ilvl="0" w:tplc="E1EA6D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02E18EA"/>
    <w:multiLevelType w:val="hybridMultilevel"/>
    <w:tmpl w:val="135297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B553FC"/>
    <w:multiLevelType w:val="multilevel"/>
    <w:tmpl w:val="4BBA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CF24B0"/>
    <w:multiLevelType w:val="hybridMultilevel"/>
    <w:tmpl w:val="B34CF890"/>
    <w:lvl w:ilvl="0" w:tplc="B6F8BFB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F862AFB"/>
    <w:multiLevelType w:val="multilevel"/>
    <w:tmpl w:val="4188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F1490"/>
    <w:multiLevelType w:val="hybridMultilevel"/>
    <w:tmpl w:val="8536D8A2"/>
    <w:lvl w:ilvl="0" w:tplc="6568B1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0176BA9"/>
    <w:multiLevelType w:val="multilevel"/>
    <w:tmpl w:val="B2424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67797C"/>
    <w:multiLevelType w:val="hybridMultilevel"/>
    <w:tmpl w:val="06263D22"/>
    <w:lvl w:ilvl="0" w:tplc="A9661EF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173B0B"/>
    <w:multiLevelType w:val="hybridMultilevel"/>
    <w:tmpl w:val="D68066B6"/>
    <w:lvl w:ilvl="0" w:tplc="0D88554C">
      <w:start w:val="4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CDB2451"/>
    <w:multiLevelType w:val="hybridMultilevel"/>
    <w:tmpl w:val="C92AC5A2"/>
    <w:lvl w:ilvl="0" w:tplc="F008F5D6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8"/>
  </w:num>
  <w:num w:numId="3">
    <w:abstractNumId w:val="37"/>
  </w:num>
  <w:num w:numId="4">
    <w:abstractNumId w:val="16"/>
  </w:num>
  <w:num w:numId="5">
    <w:abstractNumId w:val="33"/>
  </w:num>
  <w:num w:numId="6">
    <w:abstractNumId w:val="3"/>
  </w:num>
  <w:num w:numId="7">
    <w:abstractNumId w:val="17"/>
  </w:num>
  <w:num w:numId="8">
    <w:abstractNumId w:val="5"/>
  </w:num>
  <w:num w:numId="9">
    <w:abstractNumId w:val="36"/>
  </w:num>
  <w:num w:numId="10">
    <w:abstractNumId w:val="22"/>
  </w:num>
  <w:num w:numId="11">
    <w:abstractNumId w:val="26"/>
  </w:num>
  <w:num w:numId="12">
    <w:abstractNumId w:val="8"/>
  </w:num>
  <w:num w:numId="13">
    <w:abstractNumId w:val="27"/>
  </w:num>
  <w:num w:numId="14">
    <w:abstractNumId w:val="23"/>
  </w:num>
  <w:num w:numId="15">
    <w:abstractNumId w:val="0"/>
  </w:num>
  <w:num w:numId="16">
    <w:abstractNumId w:val="18"/>
    <w:lvlOverride w:ilvl="0">
      <w:startOverride w:val="1"/>
    </w:lvlOverride>
  </w:num>
  <w:num w:numId="17">
    <w:abstractNumId w:val="3"/>
  </w:num>
  <w:num w:numId="18">
    <w:abstractNumId w:val="31"/>
  </w:num>
  <w:num w:numId="19">
    <w:abstractNumId w:val="35"/>
  </w:num>
  <w:num w:numId="20">
    <w:abstractNumId w:val="7"/>
  </w:num>
  <w:num w:numId="21">
    <w:abstractNumId w:val="15"/>
  </w:num>
  <w:num w:numId="22">
    <w:abstractNumId w:val="24"/>
  </w:num>
  <w:num w:numId="23">
    <w:abstractNumId w:val="30"/>
  </w:num>
  <w:num w:numId="24">
    <w:abstractNumId w:val="32"/>
  </w:num>
  <w:num w:numId="25">
    <w:abstractNumId w:val="10"/>
  </w:num>
  <w:num w:numId="26">
    <w:abstractNumId w:val="6"/>
  </w:num>
  <w:num w:numId="27">
    <w:abstractNumId w:val="25"/>
  </w:num>
  <w:num w:numId="28">
    <w:abstractNumId w:val="21"/>
  </w:num>
  <w:num w:numId="29">
    <w:abstractNumId w:val="9"/>
  </w:num>
  <w:num w:numId="30">
    <w:abstractNumId w:val="12"/>
  </w:num>
  <w:num w:numId="31">
    <w:abstractNumId w:val="13"/>
  </w:num>
  <w:num w:numId="32">
    <w:abstractNumId w:val="11"/>
  </w:num>
  <w:num w:numId="33">
    <w:abstractNumId w:val="34"/>
  </w:num>
  <w:num w:numId="34">
    <w:abstractNumId w:val="1"/>
  </w:num>
  <w:num w:numId="35">
    <w:abstractNumId w:val="19"/>
  </w:num>
  <w:num w:numId="36">
    <w:abstractNumId w:val="2"/>
  </w:num>
  <w:num w:numId="37">
    <w:abstractNumId w:val="14"/>
  </w:num>
  <w:num w:numId="38">
    <w:abstractNumId w:val="29"/>
  </w:num>
  <w:num w:numId="39">
    <w:abstractNumId w:val="4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FA"/>
    <w:rsid w:val="000023BA"/>
    <w:rsid w:val="00012D4B"/>
    <w:rsid w:val="00013B30"/>
    <w:rsid w:val="00014A7C"/>
    <w:rsid w:val="00025A88"/>
    <w:rsid w:val="00030B97"/>
    <w:rsid w:val="000415B9"/>
    <w:rsid w:val="00052668"/>
    <w:rsid w:val="00063E2B"/>
    <w:rsid w:val="00066049"/>
    <w:rsid w:val="000753A8"/>
    <w:rsid w:val="00077173"/>
    <w:rsid w:val="00077782"/>
    <w:rsid w:val="00083D64"/>
    <w:rsid w:val="000957B6"/>
    <w:rsid w:val="000A556C"/>
    <w:rsid w:val="000B1FE8"/>
    <w:rsid w:val="000F749A"/>
    <w:rsid w:val="00107A39"/>
    <w:rsid w:val="00122FC4"/>
    <w:rsid w:val="001457D9"/>
    <w:rsid w:val="001460B0"/>
    <w:rsid w:val="0014720D"/>
    <w:rsid w:val="00150E53"/>
    <w:rsid w:val="00151E1C"/>
    <w:rsid w:val="0016220E"/>
    <w:rsid w:val="00163A88"/>
    <w:rsid w:val="0016583D"/>
    <w:rsid w:val="00167F4A"/>
    <w:rsid w:val="0018343D"/>
    <w:rsid w:val="001C19A9"/>
    <w:rsid w:val="001C3FC9"/>
    <w:rsid w:val="001D6835"/>
    <w:rsid w:val="0020742C"/>
    <w:rsid w:val="002148FD"/>
    <w:rsid w:val="00230DAA"/>
    <w:rsid w:val="00237F13"/>
    <w:rsid w:val="002406E6"/>
    <w:rsid w:val="00240F2A"/>
    <w:rsid w:val="0028367F"/>
    <w:rsid w:val="00284C2F"/>
    <w:rsid w:val="00296890"/>
    <w:rsid w:val="002A4B0B"/>
    <w:rsid w:val="002D4242"/>
    <w:rsid w:val="002E55CD"/>
    <w:rsid w:val="002F11EB"/>
    <w:rsid w:val="002F505A"/>
    <w:rsid w:val="00305687"/>
    <w:rsid w:val="0031165B"/>
    <w:rsid w:val="003176CF"/>
    <w:rsid w:val="0032568D"/>
    <w:rsid w:val="003422C1"/>
    <w:rsid w:val="003523BB"/>
    <w:rsid w:val="00352FBF"/>
    <w:rsid w:val="00357C10"/>
    <w:rsid w:val="00370CFA"/>
    <w:rsid w:val="00390D95"/>
    <w:rsid w:val="00394A8D"/>
    <w:rsid w:val="003A7CF3"/>
    <w:rsid w:val="003C48BC"/>
    <w:rsid w:val="003E29FA"/>
    <w:rsid w:val="004219C3"/>
    <w:rsid w:val="00433F9E"/>
    <w:rsid w:val="00453A9E"/>
    <w:rsid w:val="004807FD"/>
    <w:rsid w:val="004A2099"/>
    <w:rsid w:val="004D06A4"/>
    <w:rsid w:val="004F3339"/>
    <w:rsid w:val="00532158"/>
    <w:rsid w:val="005434EF"/>
    <w:rsid w:val="00545877"/>
    <w:rsid w:val="00556542"/>
    <w:rsid w:val="005959D1"/>
    <w:rsid w:val="005A1A52"/>
    <w:rsid w:val="005B2DF7"/>
    <w:rsid w:val="005B7424"/>
    <w:rsid w:val="0060507E"/>
    <w:rsid w:val="006274FB"/>
    <w:rsid w:val="0063033E"/>
    <w:rsid w:val="0065038A"/>
    <w:rsid w:val="00663044"/>
    <w:rsid w:val="006A4A46"/>
    <w:rsid w:val="006B01EC"/>
    <w:rsid w:val="006C4DEB"/>
    <w:rsid w:val="006D3DEC"/>
    <w:rsid w:val="006D7999"/>
    <w:rsid w:val="006E6FDB"/>
    <w:rsid w:val="00712E14"/>
    <w:rsid w:val="00715315"/>
    <w:rsid w:val="007363E6"/>
    <w:rsid w:val="0076666B"/>
    <w:rsid w:val="00771D3F"/>
    <w:rsid w:val="00773B9B"/>
    <w:rsid w:val="0077554E"/>
    <w:rsid w:val="00781410"/>
    <w:rsid w:val="007840DD"/>
    <w:rsid w:val="007A74DC"/>
    <w:rsid w:val="007B5746"/>
    <w:rsid w:val="007E7470"/>
    <w:rsid w:val="007F06B3"/>
    <w:rsid w:val="007F63EC"/>
    <w:rsid w:val="00805642"/>
    <w:rsid w:val="008202E0"/>
    <w:rsid w:val="00820D99"/>
    <w:rsid w:val="00884708"/>
    <w:rsid w:val="008860C5"/>
    <w:rsid w:val="00887F46"/>
    <w:rsid w:val="008A3180"/>
    <w:rsid w:val="008B358C"/>
    <w:rsid w:val="008C67D2"/>
    <w:rsid w:val="008D2290"/>
    <w:rsid w:val="00902FED"/>
    <w:rsid w:val="00903AA4"/>
    <w:rsid w:val="00921438"/>
    <w:rsid w:val="00925998"/>
    <w:rsid w:val="009451F1"/>
    <w:rsid w:val="0095257F"/>
    <w:rsid w:val="00966BD1"/>
    <w:rsid w:val="009718DE"/>
    <w:rsid w:val="00980228"/>
    <w:rsid w:val="00982D70"/>
    <w:rsid w:val="00983964"/>
    <w:rsid w:val="009878B6"/>
    <w:rsid w:val="009910BD"/>
    <w:rsid w:val="0099781E"/>
    <w:rsid w:val="009A54B3"/>
    <w:rsid w:val="00A20C69"/>
    <w:rsid w:val="00A364DC"/>
    <w:rsid w:val="00A70F6B"/>
    <w:rsid w:val="00A77D5C"/>
    <w:rsid w:val="00A92FC0"/>
    <w:rsid w:val="00AA2F4C"/>
    <w:rsid w:val="00AA7B37"/>
    <w:rsid w:val="00AC24B1"/>
    <w:rsid w:val="00AD04B6"/>
    <w:rsid w:val="00AD3A81"/>
    <w:rsid w:val="00B03F46"/>
    <w:rsid w:val="00B3164E"/>
    <w:rsid w:val="00B666A0"/>
    <w:rsid w:val="00B735C7"/>
    <w:rsid w:val="00B95E78"/>
    <w:rsid w:val="00BA2ACC"/>
    <w:rsid w:val="00BA2B59"/>
    <w:rsid w:val="00BB0B30"/>
    <w:rsid w:val="00BB7DDE"/>
    <w:rsid w:val="00BC0A68"/>
    <w:rsid w:val="00BC0E43"/>
    <w:rsid w:val="00BC3E90"/>
    <w:rsid w:val="00BC563A"/>
    <w:rsid w:val="00BC6C45"/>
    <w:rsid w:val="00BD4919"/>
    <w:rsid w:val="00BE259E"/>
    <w:rsid w:val="00BF5D0C"/>
    <w:rsid w:val="00C1669F"/>
    <w:rsid w:val="00C21477"/>
    <w:rsid w:val="00C345A9"/>
    <w:rsid w:val="00C40902"/>
    <w:rsid w:val="00C547E1"/>
    <w:rsid w:val="00C65019"/>
    <w:rsid w:val="00C667FB"/>
    <w:rsid w:val="00C932DB"/>
    <w:rsid w:val="00CA766F"/>
    <w:rsid w:val="00CB3F8B"/>
    <w:rsid w:val="00CC098F"/>
    <w:rsid w:val="00CC14C3"/>
    <w:rsid w:val="00CE688C"/>
    <w:rsid w:val="00CE6FA9"/>
    <w:rsid w:val="00CF1D0F"/>
    <w:rsid w:val="00D2493D"/>
    <w:rsid w:val="00D36141"/>
    <w:rsid w:val="00D41A62"/>
    <w:rsid w:val="00D737E5"/>
    <w:rsid w:val="00D80C9E"/>
    <w:rsid w:val="00D8193E"/>
    <w:rsid w:val="00D846DA"/>
    <w:rsid w:val="00D94F60"/>
    <w:rsid w:val="00DC77D8"/>
    <w:rsid w:val="00DD5C91"/>
    <w:rsid w:val="00DE17BD"/>
    <w:rsid w:val="00E340E5"/>
    <w:rsid w:val="00E34A86"/>
    <w:rsid w:val="00E46934"/>
    <w:rsid w:val="00E475F8"/>
    <w:rsid w:val="00E50C9F"/>
    <w:rsid w:val="00E616B4"/>
    <w:rsid w:val="00E83914"/>
    <w:rsid w:val="00E913A2"/>
    <w:rsid w:val="00E9667C"/>
    <w:rsid w:val="00ED3986"/>
    <w:rsid w:val="00F03CDB"/>
    <w:rsid w:val="00F03CED"/>
    <w:rsid w:val="00F218B7"/>
    <w:rsid w:val="00F67DE5"/>
    <w:rsid w:val="00F7760B"/>
    <w:rsid w:val="00FC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C5C0"/>
  <w15:chartTrackingRefBased/>
  <w15:docId w15:val="{44D7D411-6024-4332-BE39-860A1E6A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CF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link w:val="20"/>
    <w:uiPriority w:val="9"/>
    <w:qFormat/>
    <w:rsid w:val="0063033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4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370CFA"/>
    <w:pPr>
      <w:jc w:val="both"/>
    </w:pPr>
    <w:rPr>
      <w:szCs w:val="20"/>
    </w:rPr>
  </w:style>
  <w:style w:type="character" w:customStyle="1" w:styleId="a5">
    <w:name w:val="Основний текст Знак"/>
    <w:basedOn w:val="a0"/>
    <w:link w:val="a4"/>
    <w:uiPriority w:val="99"/>
    <w:rsid w:val="00370CF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Стиль1"/>
    <w:basedOn w:val="a"/>
    <w:qFormat/>
    <w:rsid w:val="007F63EC"/>
    <w:pPr>
      <w:spacing w:after="160" w:line="259" w:lineRule="auto"/>
    </w:pPr>
    <w:rPr>
      <w:rFonts w:eastAsia="Calibr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A2B59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A2B59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A1A52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A1A5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5A1A52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5A1A5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c">
    <w:name w:val="Table Grid"/>
    <w:basedOn w:val="a1"/>
    <w:uiPriority w:val="39"/>
    <w:rsid w:val="0071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083D64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107A3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303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Hyperlink"/>
    <w:uiPriority w:val="99"/>
    <w:unhideWhenUsed/>
    <w:rsid w:val="00B03F4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434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character" w:customStyle="1" w:styleId="agcmg">
    <w:name w:val="a_gcmg"/>
    <w:basedOn w:val="a0"/>
    <w:rsid w:val="00150E53"/>
  </w:style>
  <w:style w:type="paragraph" w:customStyle="1" w:styleId="cvgsua">
    <w:name w:val="cvgsua"/>
    <w:basedOn w:val="a"/>
    <w:rsid w:val="00390D95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8858-3793-4CE6-B5E3-C14062C1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9259</Words>
  <Characters>5279</Characters>
  <Application>Microsoft Office Word</Application>
  <DocSecurity>0</DocSecurity>
  <Lines>43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Користувач</cp:lastModifiedBy>
  <cp:revision>2</cp:revision>
  <cp:lastPrinted>2026-06-24T16:58:00Z</cp:lastPrinted>
  <dcterms:created xsi:type="dcterms:W3CDTF">2026-08-17T14:01:00Z</dcterms:created>
  <dcterms:modified xsi:type="dcterms:W3CDTF">2026-08-17T14:01:00Z</dcterms:modified>
</cp:coreProperties>
</file>